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00" w:rsidRPr="009857BC" w:rsidRDefault="005B6D00" w:rsidP="005B6D00">
      <w:pPr>
        <w:rPr>
          <w:b/>
          <w:sz w:val="28"/>
        </w:rPr>
      </w:pPr>
      <w:r w:rsidRPr="00B30C14">
        <w:rPr>
          <w:rFonts w:ascii="Times New Roman" w:hAnsi="Times New Roman"/>
          <w:b/>
          <w:sz w:val="28"/>
          <w:szCs w:val="24"/>
        </w:rPr>
        <w:t>Supplementary text</w:t>
      </w:r>
      <w:r w:rsidRPr="00B30C14">
        <w:rPr>
          <w:rFonts w:ascii="Times New Roman" w:hAnsi="Times New Roman"/>
          <w:b/>
          <w:sz w:val="28"/>
        </w:rPr>
        <w:t xml:space="preserve"> </w:t>
      </w:r>
      <w:r w:rsidRPr="005B6D00">
        <w:rPr>
          <w:rFonts w:ascii="Times New Roman" w:hAnsi="Times New Roman"/>
          <w:b/>
          <w:sz w:val="28"/>
        </w:rPr>
        <w:t>S1</w:t>
      </w:r>
    </w:p>
    <w:p w:rsidR="005B6D00" w:rsidRPr="009857BC" w:rsidRDefault="005B6D00" w:rsidP="005B6D00">
      <w:pPr>
        <w:rPr>
          <w:rFonts w:ascii="Times New Roman" w:hAnsi="Times New Roman"/>
          <w:b/>
          <w:sz w:val="28"/>
          <w:szCs w:val="24"/>
        </w:rPr>
      </w:pPr>
      <w:r w:rsidRPr="009857BC">
        <w:rPr>
          <w:rFonts w:ascii="Times New Roman" w:hAnsi="Times New Roman"/>
          <w:b/>
          <w:sz w:val="28"/>
          <w:szCs w:val="24"/>
        </w:rPr>
        <w:t xml:space="preserve">Instructions </w:t>
      </w:r>
      <w:r>
        <w:rPr>
          <w:rFonts w:ascii="Times New Roman" w:hAnsi="Times New Roman"/>
          <w:b/>
          <w:sz w:val="28"/>
          <w:szCs w:val="24"/>
        </w:rPr>
        <w:t>for e</w:t>
      </w:r>
      <w:r w:rsidRPr="009857BC">
        <w:rPr>
          <w:rFonts w:ascii="Times New Roman" w:hAnsi="Times New Roman"/>
          <w:b/>
          <w:sz w:val="28"/>
          <w:szCs w:val="24"/>
        </w:rPr>
        <w:t>ffortless awareness meditation</w:t>
      </w:r>
    </w:p>
    <w:p w:rsidR="005B6D00" w:rsidRPr="000C378B" w:rsidRDefault="005B6D00" w:rsidP="005B6D00">
      <w:pPr>
        <w:spacing w:after="0"/>
        <w:rPr>
          <w:rFonts w:ascii="Times New Roman" w:hAnsi="Times New Roman"/>
          <w:sz w:val="24"/>
          <w:szCs w:val="24"/>
        </w:rPr>
      </w:pPr>
      <w:r>
        <w:rPr>
          <w:rFonts w:ascii="Times New Roman" w:hAnsi="Times New Roman"/>
          <w:sz w:val="24"/>
          <w:szCs w:val="24"/>
        </w:rPr>
        <w:t>“</w:t>
      </w:r>
      <w:r w:rsidRPr="000C378B">
        <w:rPr>
          <w:rFonts w:ascii="Times New Roman" w:hAnsi="Times New Roman"/>
          <w:sz w:val="24"/>
          <w:szCs w:val="24"/>
        </w:rPr>
        <w:t>In today’s experiments, we will be studying effortless awareness. An example of this is noticing that hearing the sound of my voice does not require any special effort on your part. In contrast, if you were in an argument recently, it is easy to get caught up in emotions by reliving the situation in your head. The thoughts or situation aren’t the issue, but how you’re relating to them –being caught up in them. This is an example of not being effortlessly aware. Other examples include trying to control your thoughts or experience, or resisting or forcing something, or even getting caught up in fantasy or excitement. However you may find that it is also possible to simply observe any thoughts, emotions or bodily sensations that come up and not get caught up in or swept away by them. Can you see the contrast between the two –effortless awareness and being caught up in experience?</w:t>
      </w:r>
      <w:r>
        <w:rPr>
          <w:rFonts w:ascii="Times New Roman" w:hAnsi="Times New Roman"/>
          <w:sz w:val="24"/>
          <w:szCs w:val="24"/>
        </w:rPr>
        <w:t>”</w:t>
      </w:r>
    </w:p>
    <w:p w:rsidR="005B6D00" w:rsidRDefault="005B6D00" w:rsidP="005B6D00">
      <w:pPr>
        <w:spacing w:after="0"/>
        <w:rPr>
          <w:rFonts w:ascii="Times New Roman" w:hAnsi="Times New Roman"/>
          <w:i/>
          <w:sz w:val="24"/>
          <w:szCs w:val="24"/>
        </w:rPr>
      </w:pPr>
    </w:p>
    <w:p w:rsidR="005B6D00" w:rsidRDefault="005B6D00" w:rsidP="005B6D00">
      <w:pPr>
        <w:spacing w:after="0"/>
        <w:rPr>
          <w:rFonts w:ascii="Times New Roman" w:hAnsi="Times New Roman"/>
          <w:sz w:val="24"/>
          <w:szCs w:val="24"/>
        </w:rPr>
      </w:pPr>
      <w:r>
        <w:rPr>
          <w:rFonts w:ascii="Times New Roman" w:hAnsi="Times New Roman"/>
          <w:i/>
          <w:sz w:val="24"/>
          <w:szCs w:val="24"/>
        </w:rPr>
        <w:t>For experienced meditators only: “</w:t>
      </w:r>
      <w:r w:rsidRPr="000C378B">
        <w:rPr>
          <w:rFonts w:ascii="Times New Roman" w:hAnsi="Times New Roman"/>
          <w:sz w:val="24"/>
          <w:szCs w:val="24"/>
        </w:rPr>
        <w:t>Do you understand what I mean by effortless awareness or just resting in awareness? Others describe it differently. Can you describe what effortless awareness is like in your experience? What types of meditation or non-meditation practices do you do in which you are effortlessly aware? Do you think you can drop into this today? You can have your eyes open or closed, please do whatever is most natural and effortless for you. Which is most effortless for you, eyes open or eyes closed? Try practicing it for a moment now. How was that for you? It is important that you do not change your effortless awareness practice during the experiment. Near the end, there is time to play around with other kinds of practices. It is also important that do you do not change whether you meditate with eyes open or eyes closed. Please stick with what you chose.</w:t>
      </w:r>
      <w:r>
        <w:rPr>
          <w:rFonts w:ascii="Times New Roman" w:hAnsi="Times New Roman"/>
          <w:sz w:val="24"/>
          <w:szCs w:val="24"/>
        </w:rPr>
        <w:t>”</w:t>
      </w:r>
    </w:p>
    <w:p w:rsidR="005B6D00" w:rsidRDefault="005B6D00" w:rsidP="005B6D00">
      <w:pPr>
        <w:spacing w:after="0"/>
        <w:rPr>
          <w:rFonts w:ascii="Times New Roman" w:hAnsi="Times New Roman"/>
          <w:sz w:val="24"/>
          <w:szCs w:val="24"/>
        </w:rPr>
      </w:pPr>
    </w:p>
    <w:p w:rsidR="005B6D00" w:rsidRDefault="005B6D00" w:rsidP="005B6D00">
      <w:pPr>
        <w:spacing w:after="0"/>
        <w:rPr>
          <w:rFonts w:ascii="Times New Roman" w:hAnsi="Times New Roman"/>
          <w:sz w:val="24"/>
          <w:szCs w:val="24"/>
        </w:rPr>
      </w:pPr>
      <w:r>
        <w:rPr>
          <w:rFonts w:ascii="Times New Roman" w:hAnsi="Times New Roman"/>
          <w:i/>
          <w:sz w:val="24"/>
          <w:szCs w:val="24"/>
        </w:rPr>
        <w:t>For novice meditators only: “</w:t>
      </w:r>
      <w:r w:rsidRPr="000C378B">
        <w:rPr>
          <w:rFonts w:ascii="Times New Roman" w:hAnsi="Times New Roman"/>
          <w:sz w:val="24"/>
          <w:szCs w:val="24"/>
        </w:rPr>
        <w:t xml:space="preserve">If you haven’t had a lot of experience with just resting in effortless awareness, there can be some techniques that help point in that direction. One simple one is called noting practice, where you simply note what is most predominant in your experience from moment to moment. For example you just become aware of your senses, seeing, hearing, feeling, and thinking, and just note silently to yourself whatever is at the forefront of your awareness in any moment. For example I might note seeing because I’m looking at you, and then hearing because I’m hearing the sounds in the room, and then I notice my shoulders are tense so I’d note feeling, and then I start thinking that my shoulders are tense so I note thinking. The sequence would go seeing, hearing, feeling, </w:t>
      </w:r>
      <w:proofErr w:type="gramStart"/>
      <w:r w:rsidRPr="000C378B">
        <w:rPr>
          <w:rFonts w:ascii="Times New Roman" w:hAnsi="Times New Roman"/>
          <w:sz w:val="24"/>
          <w:szCs w:val="24"/>
        </w:rPr>
        <w:t>feeling</w:t>
      </w:r>
      <w:proofErr w:type="gramEnd"/>
      <w:r w:rsidRPr="000C378B">
        <w:rPr>
          <w:rFonts w:ascii="Times New Roman" w:hAnsi="Times New Roman"/>
          <w:sz w:val="24"/>
          <w:szCs w:val="24"/>
        </w:rPr>
        <w:t xml:space="preserve"> and so on. Whatever is most predominant in the moment, just note it. Does this make sense? I will provide an example (15 s, note </w:t>
      </w:r>
      <w:proofErr w:type="spellStart"/>
      <w:r w:rsidRPr="000C378B">
        <w:rPr>
          <w:rFonts w:ascii="Times New Roman" w:hAnsi="Times New Roman"/>
          <w:sz w:val="24"/>
          <w:szCs w:val="24"/>
        </w:rPr>
        <w:t>approx.once</w:t>
      </w:r>
      <w:proofErr w:type="spellEnd"/>
      <w:r w:rsidRPr="000C378B">
        <w:rPr>
          <w:rFonts w:ascii="Times New Roman" w:hAnsi="Times New Roman"/>
          <w:sz w:val="24"/>
          <w:szCs w:val="24"/>
        </w:rPr>
        <w:t xml:space="preserve"> per second). Try this now, just noting seeing, </w:t>
      </w:r>
      <w:proofErr w:type="gramStart"/>
      <w:r w:rsidRPr="000C378B">
        <w:rPr>
          <w:rFonts w:ascii="Times New Roman" w:hAnsi="Times New Roman"/>
          <w:sz w:val="24"/>
          <w:szCs w:val="24"/>
        </w:rPr>
        <w:t>hearing</w:t>
      </w:r>
      <w:proofErr w:type="gramEnd"/>
      <w:r w:rsidRPr="000C378B">
        <w:rPr>
          <w:rFonts w:ascii="Times New Roman" w:hAnsi="Times New Roman"/>
          <w:sz w:val="24"/>
          <w:szCs w:val="24"/>
        </w:rPr>
        <w:t>, feeling and thinking for the next 30 seconds or so. And note out loud this time so I can follow you.</w:t>
      </w:r>
      <w:r>
        <w:rPr>
          <w:rFonts w:ascii="Times New Roman" w:hAnsi="Times New Roman"/>
          <w:sz w:val="24"/>
          <w:szCs w:val="24"/>
        </w:rPr>
        <w:t xml:space="preserve"> </w:t>
      </w:r>
      <w:r w:rsidRPr="000C378B">
        <w:rPr>
          <w:rFonts w:ascii="Times New Roman" w:hAnsi="Times New Roman"/>
          <w:sz w:val="24"/>
          <w:szCs w:val="24"/>
        </w:rPr>
        <w:t xml:space="preserve">Do you think you can do this during the EEG run, just silently noting your experience from moment to moment? Don’t worry about doing it </w:t>
      </w:r>
      <w:proofErr w:type="gramStart"/>
      <w:r w:rsidRPr="000C378B">
        <w:rPr>
          <w:rFonts w:ascii="Times New Roman" w:hAnsi="Times New Roman"/>
          <w:sz w:val="24"/>
          <w:szCs w:val="24"/>
        </w:rPr>
        <w:t>perfectly,</w:t>
      </w:r>
      <w:proofErr w:type="gramEnd"/>
      <w:r w:rsidRPr="000C378B">
        <w:rPr>
          <w:rFonts w:ascii="Times New Roman" w:hAnsi="Times New Roman"/>
          <w:sz w:val="24"/>
          <w:szCs w:val="24"/>
        </w:rPr>
        <w:t xml:space="preserve"> just do the best you can. If your mind wanders or you get caught up in something, no problem; when you become aware again, just start again by noting whatever is predominant. Please try practicing this now, silently noting your experience, seeing, hearing, feeling, and thinking, from moment to moment with your eyes open.</w:t>
      </w:r>
      <w:r>
        <w:rPr>
          <w:rFonts w:ascii="Times New Roman" w:hAnsi="Times New Roman"/>
          <w:sz w:val="24"/>
          <w:szCs w:val="24"/>
        </w:rPr>
        <w:t>”</w:t>
      </w:r>
    </w:p>
    <w:p w:rsidR="00F80147" w:rsidRDefault="00F80147" w:rsidP="005B6D00">
      <w:pPr>
        <w:spacing w:after="0"/>
        <w:rPr>
          <w:rFonts w:ascii="Times New Roman" w:hAnsi="Times New Roman"/>
          <w:sz w:val="24"/>
          <w:szCs w:val="24"/>
        </w:rPr>
      </w:pPr>
    </w:p>
    <w:p w:rsidR="00484BA7" w:rsidRDefault="00484BA7">
      <w:pPr>
        <w:spacing w:after="200" w:line="276" w:lineRule="auto"/>
        <w:rPr>
          <w:rFonts w:ascii="Times New Roman" w:hAnsi="Times New Roman"/>
          <w:b/>
          <w:sz w:val="28"/>
          <w:szCs w:val="24"/>
        </w:rPr>
      </w:pPr>
      <w:r>
        <w:rPr>
          <w:rFonts w:ascii="Times New Roman" w:hAnsi="Times New Roman"/>
          <w:b/>
          <w:sz w:val="28"/>
          <w:szCs w:val="24"/>
        </w:rPr>
        <w:br w:type="page"/>
      </w:r>
    </w:p>
    <w:p w:rsidR="00F80147" w:rsidRPr="009857BC" w:rsidRDefault="00F80147" w:rsidP="00F80147">
      <w:pPr>
        <w:rPr>
          <w:b/>
          <w:sz w:val="28"/>
        </w:rPr>
      </w:pPr>
      <w:r w:rsidRPr="00B30C14">
        <w:rPr>
          <w:rFonts w:ascii="Times New Roman" w:hAnsi="Times New Roman"/>
          <w:b/>
          <w:sz w:val="28"/>
          <w:szCs w:val="24"/>
        </w:rPr>
        <w:lastRenderedPageBreak/>
        <w:t>Supplementary text</w:t>
      </w:r>
      <w:r w:rsidRPr="00B30C14">
        <w:rPr>
          <w:rFonts w:ascii="Times New Roman" w:hAnsi="Times New Roman"/>
          <w:b/>
          <w:sz w:val="28"/>
        </w:rPr>
        <w:t xml:space="preserve"> </w:t>
      </w:r>
      <w:r w:rsidRPr="005B6D00">
        <w:rPr>
          <w:rFonts w:ascii="Times New Roman" w:hAnsi="Times New Roman"/>
          <w:b/>
          <w:sz w:val="28"/>
        </w:rPr>
        <w:t>S</w:t>
      </w:r>
      <w:r>
        <w:rPr>
          <w:rFonts w:ascii="Times New Roman" w:hAnsi="Times New Roman"/>
          <w:b/>
          <w:sz w:val="28"/>
        </w:rPr>
        <w:t>2</w:t>
      </w:r>
    </w:p>
    <w:p w:rsidR="00F80147" w:rsidRDefault="00F80147" w:rsidP="00F80147">
      <w:pPr>
        <w:widowControl w:val="0"/>
        <w:tabs>
          <w:tab w:val="left" w:pos="220"/>
          <w:tab w:val="left" w:pos="720"/>
        </w:tabs>
        <w:autoSpaceDE w:val="0"/>
        <w:autoSpaceDN w:val="0"/>
        <w:adjustRightInd w:val="0"/>
        <w:rPr>
          <w:rFonts w:ascii="Times New Roman" w:hAnsi="Times New Roman"/>
          <w:sz w:val="24"/>
          <w:szCs w:val="24"/>
        </w:rPr>
      </w:pPr>
    </w:p>
    <w:p w:rsidR="00F80147" w:rsidRDefault="00F80147" w:rsidP="00F80147">
      <w:pPr>
        <w:widowControl w:val="0"/>
        <w:tabs>
          <w:tab w:val="left" w:pos="220"/>
          <w:tab w:val="left" w:pos="720"/>
        </w:tabs>
        <w:autoSpaceDE w:val="0"/>
        <w:autoSpaceDN w:val="0"/>
        <w:adjustRightInd w:val="0"/>
        <w:rPr>
          <w:rFonts w:ascii="Times New Roman" w:hAnsi="Times New Roman"/>
          <w:sz w:val="24"/>
          <w:szCs w:val="24"/>
        </w:rPr>
      </w:pPr>
      <w:r w:rsidRPr="00D878A1">
        <w:rPr>
          <w:rFonts w:ascii="Times New Roman" w:hAnsi="Times New Roman"/>
          <w:sz w:val="24"/>
          <w:szCs w:val="24"/>
        </w:rPr>
        <w:t>For ste</w:t>
      </w:r>
      <w:r>
        <w:rPr>
          <w:rFonts w:ascii="Times New Roman" w:hAnsi="Times New Roman"/>
          <w:sz w:val="24"/>
          <w:szCs w:val="24"/>
        </w:rPr>
        <w:t>p (ii</w:t>
      </w:r>
      <w:r w:rsidR="001B2C27">
        <w:rPr>
          <w:rFonts w:ascii="Times New Roman" w:hAnsi="Times New Roman"/>
          <w:sz w:val="24"/>
          <w:szCs w:val="24"/>
        </w:rPr>
        <w:t>-vi</w:t>
      </w:r>
      <w:r>
        <w:rPr>
          <w:rFonts w:ascii="Times New Roman" w:hAnsi="Times New Roman"/>
          <w:sz w:val="24"/>
          <w:szCs w:val="24"/>
        </w:rPr>
        <w:t>) after the last run</w:t>
      </w:r>
      <w:r w:rsidR="001B2C27">
        <w:rPr>
          <w:rFonts w:ascii="Times New Roman" w:hAnsi="Times New Roman"/>
          <w:sz w:val="24"/>
          <w:szCs w:val="24"/>
        </w:rPr>
        <w:t xml:space="preserve"> of each step</w:t>
      </w:r>
      <w:r>
        <w:rPr>
          <w:rFonts w:ascii="Times New Roman" w:hAnsi="Times New Roman"/>
          <w:sz w:val="24"/>
          <w:szCs w:val="24"/>
        </w:rPr>
        <w:t xml:space="preserve"> participants were </w:t>
      </w:r>
      <w:r w:rsidRPr="00D878A1">
        <w:rPr>
          <w:rFonts w:ascii="Times New Roman" w:hAnsi="Times New Roman"/>
          <w:sz w:val="24"/>
          <w:szCs w:val="24"/>
        </w:rPr>
        <w:t>asked</w:t>
      </w:r>
      <w:r>
        <w:rPr>
          <w:rFonts w:ascii="Times New Roman" w:hAnsi="Times New Roman"/>
          <w:sz w:val="24"/>
          <w:szCs w:val="24"/>
        </w:rPr>
        <w:t>:</w:t>
      </w:r>
      <w:r w:rsidRPr="00D878A1">
        <w:rPr>
          <w:rFonts w:ascii="Times New Roman" w:hAnsi="Times New Roman"/>
          <w:sz w:val="24"/>
          <w:szCs w:val="24"/>
        </w:rPr>
        <w:t xml:space="preserve"> </w:t>
      </w:r>
      <w:r>
        <w:rPr>
          <w:rFonts w:ascii="Times New Roman" w:hAnsi="Times New Roman"/>
          <w:sz w:val="24"/>
          <w:szCs w:val="24"/>
        </w:rPr>
        <w:t xml:space="preserve"> (1) “</w:t>
      </w:r>
      <w:r w:rsidRPr="00D878A1">
        <w:rPr>
          <w:rFonts w:ascii="Times New Roman" w:hAnsi="Times New Roman"/>
          <w:sz w:val="24"/>
          <w:szCs w:val="24"/>
        </w:rPr>
        <w:t>Across all experiments so far, do you think effortless awareness corresponds with the graph being upward or downward?</w:t>
      </w:r>
      <w:r>
        <w:rPr>
          <w:rFonts w:ascii="Times New Roman" w:hAnsi="Times New Roman"/>
          <w:sz w:val="24"/>
          <w:szCs w:val="24"/>
        </w:rPr>
        <w:t>” (2) “</w:t>
      </w:r>
      <w:r w:rsidRPr="00D878A1">
        <w:rPr>
          <w:rFonts w:ascii="Times New Roman" w:hAnsi="Times New Roman"/>
          <w:sz w:val="24"/>
          <w:szCs w:val="24"/>
        </w:rPr>
        <w:t>How confident are you that effortless awareness corresponds with that direction, from 0-10, with 0 being not at all, and 10 being perfectly?</w:t>
      </w:r>
      <w:r>
        <w:rPr>
          <w:rFonts w:ascii="Times New Roman" w:hAnsi="Times New Roman"/>
          <w:sz w:val="24"/>
          <w:szCs w:val="24"/>
        </w:rPr>
        <w:t>”</w:t>
      </w:r>
    </w:p>
    <w:p w:rsidR="00615D63" w:rsidRDefault="00F80147" w:rsidP="00BA6D96">
      <w:pPr>
        <w:widowControl w:val="0"/>
        <w:tabs>
          <w:tab w:val="left" w:pos="220"/>
          <w:tab w:val="left" w:pos="720"/>
        </w:tabs>
        <w:autoSpaceDE w:val="0"/>
        <w:autoSpaceDN w:val="0"/>
        <w:adjustRightInd w:val="0"/>
        <w:rPr>
          <w:rFonts w:ascii="Times New Roman" w:hAnsi="Times New Roman"/>
          <w:sz w:val="24"/>
          <w:szCs w:val="24"/>
        </w:rPr>
      </w:pPr>
      <w:r>
        <w:rPr>
          <w:rFonts w:ascii="Times New Roman" w:hAnsi="Times New Roman"/>
          <w:sz w:val="24"/>
          <w:szCs w:val="24"/>
        </w:rPr>
        <w:t>For step (iii) after each</w:t>
      </w:r>
      <w:r w:rsidR="001B2C27">
        <w:rPr>
          <w:rFonts w:ascii="Times New Roman" w:hAnsi="Times New Roman"/>
          <w:sz w:val="24"/>
          <w:szCs w:val="24"/>
        </w:rPr>
        <w:t xml:space="preserve"> run, participants were asked:</w:t>
      </w:r>
      <w:r>
        <w:rPr>
          <w:rFonts w:ascii="Times New Roman" w:hAnsi="Times New Roman"/>
          <w:sz w:val="24"/>
          <w:szCs w:val="24"/>
        </w:rPr>
        <w:t xml:space="preserve"> (3) “</w:t>
      </w:r>
      <w:r w:rsidRPr="00D878A1">
        <w:rPr>
          <w:rFonts w:ascii="Times New Roman" w:hAnsi="Times New Roman"/>
          <w:sz w:val="24"/>
          <w:szCs w:val="24"/>
        </w:rPr>
        <w:t>Does effortless awareness correspond with the graph being upward or downward?</w:t>
      </w:r>
      <w:r>
        <w:rPr>
          <w:rFonts w:ascii="Times New Roman" w:hAnsi="Times New Roman"/>
          <w:sz w:val="24"/>
          <w:szCs w:val="24"/>
        </w:rPr>
        <w:t>”</w:t>
      </w:r>
      <w:r w:rsidRPr="00D878A1">
        <w:rPr>
          <w:rFonts w:ascii="Times New Roman" w:hAnsi="Times New Roman"/>
          <w:sz w:val="24"/>
          <w:szCs w:val="24"/>
        </w:rPr>
        <w:t xml:space="preserve"> (</w:t>
      </w:r>
      <w:r>
        <w:rPr>
          <w:rFonts w:ascii="Times New Roman" w:hAnsi="Times New Roman"/>
          <w:sz w:val="24"/>
          <w:szCs w:val="24"/>
        </w:rPr>
        <w:t>4</w:t>
      </w:r>
      <w:r w:rsidRPr="00D878A1">
        <w:rPr>
          <w:rFonts w:ascii="Times New Roman" w:hAnsi="Times New Roman"/>
          <w:sz w:val="24"/>
          <w:szCs w:val="24"/>
        </w:rPr>
        <w:t xml:space="preserve">) </w:t>
      </w:r>
      <w:r>
        <w:rPr>
          <w:rFonts w:ascii="Times New Roman" w:hAnsi="Times New Roman"/>
          <w:sz w:val="24"/>
          <w:szCs w:val="24"/>
        </w:rPr>
        <w:t>“</w:t>
      </w:r>
      <w:r w:rsidRPr="00D878A1">
        <w:rPr>
          <w:rFonts w:ascii="Times New Roman" w:hAnsi="Times New Roman"/>
          <w:sz w:val="24"/>
          <w:szCs w:val="24"/>
        </w:rPr>
        <w:t xml:space="preserve">How well does the graph correspond with your experience during effortless awareness and its opposite from 0-10, 0 being not at all, </w:t>
      </w:r>
      <w:r w:rsidR="005245ED">
        <w:rPr>
          <w:rFonts w:ascii="Times New Roman" w:hAnsi="Times New Roman"/>
          <w:sz w:val="24"/>
          <w:szCs w:val="24"/>
        </w:rPr>
        <w:t xml:space="preserve">and </w:t>
      </w:r>
      <w:r w:rsidRPr="00D878A1">
        <w:rPr>
          <w:rFonts w:ascii="Times New Roman" w:hAnsi="Times New Roman"/>
          <w:sz w:val="24"/>
          <w:szCs w:val="24"/>
        </w:rPr>
        <w:t>10 being perfectly?</w:t>
      </w:r>
      <w:r>
        <w:rPr>
          <w:rFonts w:ascii="Times New Roman" w:hAnsi="Times New Roman"/>
          <w:sz w:val="24"/>
          <w:szCs w:val="24"/>
        </w:rPr>
        <w:t xml:space="preserve">” After the last run, </w:t>
      </w:r>
      <w:r w:rsidR="001B2C27">
        <w:rPr>
          <w:rFonts w:ascii="Times New Roman" w:hAnsi="Times New Roman"/>
          <w:sz w:val="24"/>
          <w:szCs w:val="24"/>
        </w:rPr>
        <w:t>participants were asked questions (1) and (2)</w:t>
      </w:r>
      <w:r w:rsidR="00484BA7">
        <w:rPr>
          <w:rFonts w:ascii="Times New Roman" w:hAnsi="Times New Roman"/>
          <w:sz w:val="24"/>
          <w:szCs w:val="24"/>
        </w:rPr>
        <w:t>.</w:t>
      </w:r>
    </w:p>
    <w:p w:rsidR="00615D63" w:rsidRDefault="00615D63">
      <w:pPr>
        <w:spacing w:after="200" w:line="276" w:lineRule="auto"/>
        <w:rPr>
          <w:rFonts w:ascii="Times New Roman" w:hAnsi="Times New Roman"/>
          <w:sz w:val="24"/>
          <w:szCs w:val="24"/>
        </w:rPr>
      </w:pPr>
      <w:r>
        <w:rPr>
          <w:rFonts w:ascii="Times New Roman" w:hAnsi="Times New Roman"/>
          <w:sz w:val="24"/>
          <w:szCs w:val="24"/>
        </w:rPr>
        <w:br w:type="page"/>
      </w:r>
    </w:p>
    <w:p w:rsidR="00615D63" w:rsidRDefault="00615D63" w:rsidP="00615D63">
      <w:pPr>
        <w:rPr>
          <w:rFonts w:ascii="Times New Roman" w:hAnsi="Times New Roman"/>
          <w:b/>
          <w:sz w:val="28"/>
          <w:szCs w:val="24"/>
        </w:rPr>
        <w:sectPr w:rsidR="00615D63" w:rsidSect="00484BA7">
          <w:pgSz w:w="12240" w:h="15840"/>
          <w:pgMar w:top="1440" w:right="1080" w:bottom="1440" w:left="1080" w:header="720" w:footer="720" w:gutter="0"/>
          <w:cols w:space="720"/>
          <w:docGrid w:linePitch="360"/>
        </w:sectPr>
      </w:pPr>
    </w:p>
    <w:p w:rsidR="00BA6D96" w:rsidRDefault="00BA6D96">
      <w:pPr>
        <w:spacing w:after="200" w:line="276" w:lineRule="auto"/>
        <w:rPr>
          <w:rFonts w:ascii="Times New Roman" w:hAnsi="Times New Roman"/>
          <w:sz w:val="24"/>
          <w:szCs w:val="24"/>
        </w:rPr>
      </w:pPr>
    </w:p>
    <w:p w:rsidR="00BA6D96" w:rsidRDefault="00BA6D96" w:rsidP="00BA6D96">
      <w:pPr>
        <w:rPr>
          <w:rFonts w:ascii="Times New Roman" w:hAnsi="Times New Roman"/>
          <w:b/>
          <w:color w:val="FF0000"/>
          <w:sz w:val="28"/>
          <w:szCs w:val="24"/>
        </w:rPr>
      </w:pPr>
      <w:r>
        <w:rPr>
          <w:rFonts w:ascii="Times New Roman" w:hAnsi="Times New Roman"/>
          <w:b/>
          <w:sz w:val="28"/>
          <w:szCs w:val="24"/>
        </w:rPr>
        <w:t>Supplementary tables S</w:t>
      </w:r>
      <w:r w:rsidR="00674A2D">
        <w:rPr>
          <w:rFonts w:ascii="Times New Roman" w:hAnsi="Times New Roman"/>
          <w:b/>
          <w:sz w:val="28"/>
          <w:szCs w:val="24"/>
        </w:rPr>
        <w:t>3</w:t>
      </w:r>
      <w:r w:rsidRPr="009A2BB5">
        <w:rPr>
          <w:rFonts w:ascii="Times New Roman" w:hAnsi="Times New Roman"/>
          <w:b/>
          <w:sz w:val="28"/>
          <w:szCs w:val="24"/>
        </w:rPr>
        <w:t>-</w:t>
      </w:r>
      <w:r w:rsidR="009A2BB5" w:rsidRPr="009A2BB5">
        <w:rPr>
          <w:rFonts w:ascii="Times New Roman" w:hAnsi="Times New Roman"/>
          <w:b/>
          <w:sz w:val="28"/>
          <w:szCs w:val="24"/>
        </w:rPr>
        <w:t>S</w:t>
      </w:r>
      <w:r w:rsidR="00674A2D">
        <w:rPr>
          <w:rFonts w:ascii="Times New Roman" w:hAnsi="Times New Roman"/>
          <w:b/>
          <w:sz w:val="28"/>
          <w:szCs w:val="24"/>
        </w:rPr>
        <w:t>7</w:t>
      </w:r>
    </w:p>
    <w:p w:rsidR="00BA6D96" w:rsidRDefault="00BA6D96" w:rsidP="00BA6D96">
      <w:pPr>
        <w:rPr>
          <w:rFonts w:ascii="Times New Roman" w:hAnsi="Times New Roman"/>
          <w:b/>
          <w:color w:val="FF0000"/>
          <w:sz w:val="28"/>
          <w:szCs w:val="24"/>
        </w:rPr>
      </w:pPr>
    </w:p>
    <w:p w:rsidR="00BA6D96" w:rsidRPr="00BA6D96" w:rsidRDefault="00BA6D96" w:rsidP="00BA6D96">
      <w:pPr>
        <w:spacing w:after="0"/>
        <w:rPr>
          <w:rFonts w:ascii="Times New Roman" w:hAnsi="Times New Roman"/>
          <w:bCs/>
          <w:i/>
          <w:sz w:val="24"/>
          <w:szCs w:val="24"/>
        </w:rPr>
      </w:pPr>
      <w:r w:rsidRPr="00BA6D96">
        <w:rPr>
          <w:rFonts w:ascii="Times New Roman" w:hAnsi="Times New Roman"/>
          <w:bCs/>
          <w:i/>
          <w:sz w:val="24"/>
          <w:szCs w:val="24"/>
        </w:rPr>
        <w:t>Table S</w:t>
      </w:r>
      <w:r w:rsidR="00674A2D">
        <w:rPr>
          <w:rFonts w:ascii="Times New Roman" w:hAnsi="Times New Roman"/>
          <w:bCs/>
          <w:i/>
          <w:sz w:val="24"/>
          <w:szCs w:val="24"/>
        </w:rPr>
        <w:t>3</w:t>
      </w:r>
      <w:r w:rsidRPr="00BA6D96">
        <w:rPr>
          <w:rFonts w:ascii="Times New Roman" w:hAnsi="Times New Roman"/>
          <w:bCs/>
          <w:i/>
          <w:sz w:val="24"/>
          <w:szCs w:val="24"/>
        </w:rPr>
        <w:t xml:space="preserve">. Number </w:t>
      </w:r>
      <w:r>
        <w:rPr>
          <w:rFonts w:ascii="Times New Roman" w:hAnsi="Times New Roman"/>
          <w:bCs/>
          <w:i/>
          <w:sz w:val="24"/>
          <w:szCs w:val="24"/>
        </w:rPr>
        <w:t xml:space="preserve">and percentage </w:t>
      </w:r>
      <w:r w:rsidRPr="00BA6D96">
        <w:rPr>
          <w:rFonts w:ascii="Times New Roman" w:hAnsi="Times New Roman"/>
          <w:bCs/>
          <w:i/>
          <w:sz w:val="24"/>
          <w:szCs w:val="24"/>
        </w:rPr>
        <w:t>of experienced meditators who meditate</w:t>
      </w:r>
      <w:r w:rsidR="00F11957">
        <w:rPr>
          <w:rFonts w:ascii="Times New Roman" w:hAnsi="Times New Roman"/>
          <w:bCs/>
          <w:i/>
          <w:sz w:val="24"/>
          <w:szCs w:val="24"/>
        </w:rPr>
        <w:t>d</w:t>
      </w:r>
      <w:r w:rsidRPr="00BA6D96">
        <w:rPr>
          <w:rFonts w:ascii="Times New Roman" w:hAnsi="Times New Roman"/>
          <w:bCs/>
          <w:i/>
          <w:sz w:val="24"/>
          <w:szCs w:val="24"/>
        </w:rPr>
        <w:t xml:space="preserve"> with </w:t>
      </w:r>
      <w:r w:rsidR="00F11957">
        <w:rPr>
          <w:rFonts w:ascii="Times New Roman" w:hAnsi="Times New Roman"/>
          <w:bCs/>
          <w:i/>
          <w:sz w:val="24"/>
          <w:szCs w:val="24"/>
        </w:rPr>
        <w:t xml:space="preserve">their </w:t>
      </w:r>
      <w:r w:rsidRPr="00BA6D96">
        <w:rPr>
          <w:rFonts w:ascii="Times New Roman" w:hAnsi="Times New Roman"/>
          <w:bCs/>
          <w:i/>
          <w:sz w:val="24"/>
          <w:szCs w:val="24"/>
        </w:rPr>
        <w:t xml:space="preserve">eyes open and </w:t>
      </w:r>
      <w:r w:rsidR="00F11957">
        <w:rPr>
          <w:rFonts w:ascii="Times New Roman" w:hAnsi="Times New Roman"/>
          <w:bCs/>
          <w:i/>
          <w:sz w:val="24"/>
          <w:szCs w:val="24"/>
        </w:rPr>
        <w:t xml:space="preserve">their </w:t>
      </w:r>
      <w:r w:rsidRPr="00BA6D96">
        <w:rPr>
          <w:rFonts w:ascii="Times New Roman" w:hAnsi="Times New Roman"/>
          <w:bCs/>
          <w:i/>
          <w:sz w:val="24"/>
          <w:szCs w:val="24"/>
        </w:rPr>
        <w:t xml:space="preserve">eyes closed choosing decreased PCC activity to be associated with effortless awareness. </w:t>
      </w:r>
      <w:proofErr w:type="gramStart"/>
      <w:r w:rsidRPr="00BA6D96">
        <w:rPr>
          <w:rFonts w:ascii="Times New Roman" w:hAnsi="Times New Roman"/>
          <w:bCs/>
          <w:i/>
          <w:sz w:val="24"/>
          <w:szCs w:val="24"/>
        </w:rPr>
        <w:t>P(</w:t>
      </w:r>
      <w:proofErr w:type="gramEnd"/>
      <w:r w:rsidRPr="00BA6D96">
        <w:rPr>
          <w:rFonts w:ascii="Times New Roman" w:hAnsi="Times New Roman"/>
          <w:bCs/>
          <w:i/>
          <w:sz w:val="24"/>
          <w:szCs w:val="24"/>
        </w:rPr>
        <w:t>corrected) indicates Bonferroni corrected P-values</w:t>
      </w:r>
      <w:r w:rsidR="009A2BB5">
        <w:rPr>
          <w:rFonts w:ascii="Times New Roman" w:hAnsi="Times New Roman"/>
          <w:bCs/>
          <w:i/>
          <w:sz w:val="24"/>
          <w:szCs w:val="24"/>
        </w:rPr>
        <w:t xml:space="preserve"> for all 13 analyses</w:t>
      </w:r>
      <w:r w:rsidRPr="00BA6D96">
        <w:rPr>
          <w:rFonts w:ascii="Times New Roman" w:hAnsi="Times New Roman"/>
          <w:bCs/>
          <w:i/>
          <w:sz w:val="24"/>
          <w:szCs w:val="24"/>
        </w:rPr>
        <w:t>.</w:t>
      </w:r>
    </w:p>
    <w:p w:rsidR="00BA6D96" w:rsidRPr="00BA6D96" w:rsidRDefault="00BA6D96" w:rsidP="00BA6D96">
      <w:pPr>
        <w:rPr>
          <w:rFonts w:eastAsia="Times New Roman"/>
          <w:color w:val="000000"/>
        </w:rPr>
      </w:pPr>
      <w:r w:rsidRPr="00BA6D96">
        <w:rPr>
          <w:noProof/>
        </w:rPr>
        <w:drawing>
          <wp:inline distT="0" distB="0" distL="0" distR="0" wp14:anchorId="40DED6B5" wp14:editId="3FDFB951">
            <wp:extent cx="5715000" cy="13633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363345"/>
                    </a:xfrm>
                    <a:prstGeom prst="rect">
                      <a:avLst/>
                    </a:prstGeom>
                    <a:noFill/>
                    <a:ln>
                      <a:noFill/>
                    </a:ln>
                  </pic:spPr>
                </pic:pic>
              </a:graphicData>
            </a:graphic>
          </wp:inline>
        </w:drawing>
      </w:r>
    </w:p>
    <w:p w:rsidR="00020FD4" w:rsidRDefault="00BA6D96" w:rsidP="00020FD4">
      <w:pPr>
        <w:spacing w:after="0"/>
        <w:rPr>
          <w:rFonts w:ascii="Times New Roman" w:hAnsi="Times New Roman"/>
          <w:bCs/>
          <w:i/>
          <w:sz w:val="24"/>
          <w:szCs w:val="24"/>
        </w:rPr>
      </w:pPr>
      <w:r w:rsidRPr="00BA6D96">
        <w:rPr>
          <w:rFonts w:ascii="Times New Roman" w:hAnsi="Times New Roman"/>
          <w:bCs/>
          <w:i/>
          <w:sz w:val="24"/>
          <w:szCs w:val="24"/>
        </w:rPr>
        <w:t>Table S</w:t>
      </w:r>
      <w:r w:rsidR="00674A2D">
        <w:rPr>
          <w:rFonts w:ascii="Times New Roman" w:hAnsi="Times New Roman"/>
          <w:bCs/>
          <w:i/>
          <w:sz w:val="24"/>
          <w:szCs w:val="24"/>
        </w:rPr>
        <w:t>4</w:t>
      </w:r>
      <w:r w:rsidRPr="00BA6D96">
        <w:rPr>
          <w:rFonts w:ascii="Times New Roman" w:hAnsi="Times New Roman"/>
          <w:bCs/>
          <w:i/>
          <w:sz w:val="24"/>
          <w:szCs w:val="24"/>
        </w:rPr>
        <w:t xml:space="preserve">. </w:t>
      </w:r>
      <w:r>
        <w:rPr>
          <w:rFonts w:ascii="Times New Roman" w:hAnsi="Times New Roman"/>
          <w:bCs/>
          <w:i/>
          <w:sz w:val="24"/>
          <w:szCs w:val="24"/>
        </w:rPr>
        <w:t>Median confidence ratings of</w:t>
      </w:r>
      <w:r w:rsidRPr="00BA6D96">
        <w:rPr>
          <w:rFonts w:ascii="Times New Roman" w:hAnsi="Times New Roman"/>
          <w:bCs/>
          <w:i/>
          <w:sz w:val="24"/>
          <w:szCs w:val="24"/>
        </w:rPr>
        <w:t xml:space="preserve"> experienced meditators</w:t>
      </w:r>
      <w:r>
        <w:rPr>
          <w:rFonts w:ascii="Times New Roman" w:hAnsi="Times New Roman"/>
          <w:bCs/>
          <w:i/>
          <w:sz w:val="24"/>
          <w:szCs w:val="24"/>
        </w:rPr>
        <w:t xml:space="preserve"> who meditate</w:t>
      </w:r>
      <w:r w:rsidR="00F11957">
        <w:rPr>
          <w:rFonts w:ascii="Times New Roman" w:hAnsi="Times New Roman"/>
          <w:bCs/>
          <w:i/>
          <w:sz w:val="24"/>
          <w:szCs w:val="24"/>
        </w:rPr>
        <w:t>d</w:t>
      </w:r>
      <w:r>
        <w:rPr>
          <w:rFonts w:ascii="Times New Roman" w:hAnsi="Times New Roman"/>
          <w:bCs/>
          <w:i/>
          <w:sz w:val="24"/>
          <w:szCs w:val="24"/>
        </w:rPr>
        <w:t xml:space="preserve"> with </w:t>
      </w:r>
      <w:r w:rsidR="00F11957">
        <w:rPr>
          <w:rFonts w:ascii="Times New Roman" w:hAnsi="Times New Roman"/>
          <w:bCs/>
          <w:i/>
          <w:sz w:val="24"/>
          <w:szCs w:val="24"/>
        </w:rPr>
        <w:t xml:space="preserve">their </w:t>
      </w:r>
      <w:r>
        <w:rPr>
          <w:rFonts w:ascii="Times New Roman" w:hAnsi="Times New Roman"/>
          <w:bCs/>
          <w:i/>
          <w:sz w:val="24"/>
          <w:szCs w:val="24"/>
        </w:rPr>
        <w:t xml:space="preserve">eyes open and </w:t>
      </w:r>
      <w:r w:rsidR="00F11957">
        <w:rPr>
          <w:rFonts w:ascii="Times New Roman" w:hAnsi="Times New Roman"/>
          <w:bCs/>
          <w:i/>
          <w:sz w:val="24"/>
          <w:szCs w:val="24"/>
        </w:rPr>
        <w:t xml:space="preserve">their </w:t>
      </w:r>
      <w:r>
        <w:rPr>
          <w:rFonts w:ascii="Times New Roman" w:hAnsi="Times New Roman"/>
          <w:bCs/>
          <w:i/>
          <w:sz w:val="24"/>
          <w:szCs w:val="24"/>
        </w:rPr>
        <w:t>eyes closed choosing decreased PCC activity to correlate with effortless awareness.</w:t>
      </w:r>
      <w:r w:rsidRPr="00BA6D96">
        <w:rPr>
          <w:rFonts w:ascii="Times New Roman" w:hAnsi="Times New Roman"/>
          <w:bCs/>
          <w:i/>
          <w:sz w:val="24"/>
          <w:szCs w:val="24"/>
        </w:rPr>
        <w:t xml:space="preserve"> </w:t>
      </w:r>
      <w:r>
        <w:rPr>
          <w:rFonts w:ascii="Times New Roman" w:hAnsi="Times New Roman"/>
          <w:bCs/>
          <w:i/>
          <w:sz w:val="24"/>
          <w:szCs w:val="24"/>
        </w:rPr>
        <w:t xml:space="preserve">Min and max columns indicate minimum and maximum </w:t>
      </w:r>
      <w:r w:rsidR="00A148E8">
        <w:rPr>
          <w:rFonts w:ascii="Times New Roman" w:hAnsi="Times New Roman"/>
          <w:bCs/>
          <w:i/>
          <w:sz w:val="24"/>
          <w:szCs w:val="24"/>
        </w:rPr>
        <w:t xml:space="preserve">observed </w:t>
      </w:r>
      <w:r>
        <w:rPr>
          <w:rFonts w:ascii="Times New Roman" w:hAnsi="Times New Roman"/>
          <w:bCs/>
          <w:i/>
          <w:sz w:val="24"/>
          <w:szCs w:val="24"/>
        </w:rPr>
        <w:t>value</w:t>
      </w:r>
      <w:r w:rsidR="00A148E8">
        <w:rPr>
          <w:rFonts w:ascii="Times New Roman" w:hAnsi="Times New Roman"/>
          <w:bCs/>
          <w:i/>
          <w:sz w:val="24"/>
          <w:szCs w:val="24"/>
        </w:rPr>
        <w:t>s.</w:t>
      </w:r>
      <w:r>
        <w:rPr>
          <w:rFonts w:ascii="Times New Roman" w:hAnsi="Times New Roman"/>
          <w:bCs/>
          <w:i/>
          <w:sz w:val="24"/>
          <w:szCs w:val="24"/>
        </w:rPr>
        <w:t xml:space="preserve"> </w:t>
      </w:r>
      <w:proofErr w:type="gramStart"/>
      <w:r w:rsidR="00020FD4" w:rsidRPr="00BA6D96">
        <w:rPr>
          <w:rFonts w:ascii="Times New Roman" w:hAnsi="Times New Roman"/>
          <w:bCs/>
          <w:i/>
          <w:sz w:val="24"/>
          <w:szCs w:val="24"/>
        </w:rPr>
        <w:t>P(</w:t>
      </w:r>
      <w:proofErr w:type="gramEnd"/>
      <w:r w:rsidR="00020FD4" w:rsidRPr="00BA6D96">
        <w:rPr>
          <w:rFonts w:ascii="Times New Roman" w:hAnsi="Times New Roman"/>
          <w:bCs/>
          <w:i/>
          <w:sz w:val="24"/>
          <w:szCs w:val="24"/>
        </w:rPr>
        <w:t>corrected) indicates Bonferroni corrected P-values</w:t>
      </w:r>
      <w:r w:rsidR="00020FD4">
        <w:rPr>
          <w:rFonts w:ascii="Times New Roman" w:hAnsi="Times New Roman"/>
          <w:bCs/>
          <w:i/>
          <w:sz w:val="24"/>
          <w:szCs w:val="24"/>
        </w:rPr>
        <w:t xml:space="preserve"> for all 13 analyses</w:t>
      </w:r>
      <w:r w:rsidR="00020FD4" w:rsidRPr="00BA6D96">
        <w:rPr>
          <w:rFonts w:ascii="Times New Roman" w:hAnsi="Times New Roman"/>
          <w:bCs/>
          <w:i/>
          <w:sz w:val="24"/>
          <w:szCs w:val="24"/>
        </w:rPr>
        <w:t>.</w:t>
      </w:r>
    </w:p>
    <w:p w:rsidR="00396DF7" w:rsidRPr="00BA6D96" w:rsidRDefault="00396DF7" w:rsidP="00020FD4">
      <w:pPr>
        <w:spacing w:after="0"/>
        <w:rPr>
          <w:rFonts w:ascii="Times New Roman" w:hAnsi="Times New Roman"/>
          <w:bCs/>
          <w:i/>
          <w:sz w:val="24"/>
          <w:szCs w:val="24"/>
        </w:rPr>
      </w:pPr>
    </w:p>
    <w:p w:rsidR="00BA6D96" w:rsidRPr="00BA6D96" w:rsidRDefault="00396DF7" w:rsidP="00BA6D96">
      <w:pPr>
        <w:spacing w:after="0"/>
        <w:rPr>
          <w:rFonts w:ascii="Times New Roman" w:hAnsi="Times New Roman"/>
          <w:bCs/>
          <w:i/>
          <w:sz w:val="24"/>
          <w:szCs w:val="24"/>
        </w:rPr>
      </w:pPr>
      <w:r w:rsidRPr="00396DF7">
        <w:rPr>
          <w:noProof/>
        </w:rPr>
        <w:drawing>
          <wp:inline distT="0" distB="0" distL="0" distR="0" wp14:anchorId="04D530EC" wp14:editId="01C26EB5">
            <wp:extent cx="6400800" cy="14641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464183"/>
                    </a:xfrm>
                    <a:prstGeom prst="rect">
                      <a:avLst/>
                    </a:prstGeom>
                    <a:noFill/>
                    <a:ln>
                      <a:noFill/>
                    </a:ln>
                  </pic:spPr>
                </pic:pic>
              </a:graphicData>
            </a:graphic>
          </wp:inline>
        </w:drawing>
      </w:r>
    </w:p>
    <w:p w:rsidR="00BA6D96" w:rsidRDefault="00BA6D96" w:rsidP="00BA6D96">
      <w:pPr>
        <w:rPr>
          <w:b/>
          <w:sz w:val="28"/>
        </w:rPr>
      </w:pPr>
    </w:p>
    <w:p w:rsidR="00020FD4" w:rsidRPr="00BA6D96" w:rsidRDefault="00B46F0A" w:rsidP="00020FD4">
      <w:pPr>
        <w:spacing w:after="0"/>
        <w:rPr>
          <w:rFonts w:ascii="Times New Roman" w:hAnsi="Times New Roman"/>
          <w:bCs/>
          <w:i/>
          <w:sz w:val="24"/>
          <w:szCs w:val="24"/>
        </w:rPr>
      </w:pPr>
      <w:r w:rsidRPr="00BA6D96">
        <w:rPr>
          <w:rFonts w:ascii="Times New Roman" w:hAnsi="Times New Roman"/>
          <w:bCs/>
          <w:i/>
          <w:sz w:val="24"/>
          <w:szCs w:val="24"/>
        </w:rPr>
        <w:t>Table S</w:t>
      </w:r>
      <w:r w:rsidR="00674A2D">
        <w:rPr>
          <w:rFonts w:ascii="Times New Roman" w:hAnsi="Times New Roman"/>
          <w:bCs/>
          <w:i/>
          <w:sz w:val="24"/>
          <w:szCs w:val="24"/>
        </w:rPr>
        <w:t>5</w:t>
      </w:r>
      <w:r w:rsidRPr="00BA6D96">
        <w:rPr>
          <w:rFonts w:ascii="Times New Roman" w:hAnsi="Times New Roman"/>
          <w:bCs/>
          <w:i/>
          <w:sz w:val="24"/>
          <w:szCs w:val="24"/>
        </w:rPr>
        <w:t xml:space="preserve">. </w:t>
      </w:r>
      <w:r>
        <w:rPr>
          <w:rFonts w:ascii="Times New Roman" w:hAnsi="Times New Roman"/>
          <w:bCs/>
          <w:i/>
          <w:sz w:val="24"/>
          <w:szCs w:val="24"/>
        </w:rPr>
        <w:t>Median moment-to-moment correspondence ratings between PCC activity and subjective experience of effortless awareness for</w:t>
      </w:r>
      <w:r w:rsidR="006D2F83">
        <w:rPr>
          <w:rFonts w:ascii="Times New Roman" w:hAnsi="Times New Roman"/>
          <w:bCs/>
          <w:i/>
          <w:sz w:val="24"/>
          <w:szCs w:val="24"/>
        </w:rPr>
        <w:t xml:space="preserve"> </w:t>
      </w:r>
      <w:r w:rsidRPr="00BA6D96">
        <w:rPr>
          <w:rFonts w:ascii="Times New Roman" w:hAnsi="Times New Roman"/>
          <w:bCs/>
          <w:i/>
          <w:sz w:val="24"/>
          <w:szCs w:val="24"/>
        </w:rPr>
        <w:t>experienced meditators</w:t>
      </w:r>
      <w:r>
        <w:rPr>
          <w:rFonts w:ascii="Times New Roman" w:hAnsi="Times New Roman"/>
          <w:bCs/>
          <w:i/>
          <w:sz w:val="24"/>
          <w:szCs w:val="24"/>
        </w:rPr>
        <w:t xml:space="preserve"> who meditate</w:t>
      </w:r>
      <w:r w:rsidR="00F11957">
        <w:rPr>
          <w:rFonts w:ascii="Times New Roman" w:hAnsi="Times New Roman"/>
          <w:bCs/>
          <w:i/>
          <w:sz w:val="24"/>
          <w:szCs w:val="24"/>
        </w:rPr>
        <w:t>d</w:t>
      </w:r>
      <w:r>
        <w:rPr>
          <w:rFonts w:ascii="Times New Roman" w:hAnsi="Times New Roman"/>
          <w:bCs/>
          <w:i/>
          <w:sz w:val="24"/>
          <w:szCs w:val="24"/>
        </w:rPr>
        <w:t xml:space="preserve"> with </w:t>
      </w:r>
      <w:r w:rsidR="00F11957">
        <w:rPr>
          <w:rFonts w:ascii="Times New Roman" w:hAnsi="Times New Roman"/>
          <w:bCs/>
          <w:i/>
          <w:sz w:val="24"/>
          <w:szCs w:val="24"/>
        </w:rPr>
        <w:t xml:space="preserve">their </w:t>
      </w:r>
      <w:r>
        <w:rPr>
          <w:rFonts w:ascii="Times New Roman" w:hAnsi="Times New Roman"/>
          <w:bCs/>
          <w:i/>
          <w:sz w:val="24"/>
          <w:szCs w:val="24"/>
        </w:rPr>
        <w:t xml:space="preserve">eyes open and </w:t>
      </w:r>
      <w:r w:rsidR="00F11957">
        <w:rPr>
          <w:rFonts w:ascii="Times New Roman" w:hAnsi="Times New Roman"/>
          <w:bCs/>
          <w:i/>
          <w:sz w:val="24"/>
          <w:szCs w:val="24"/>
        </w:rPr>
        <w:t xml:space="preserve">their </w:t>
      </w:r>
      <w:r>
        <w:rPr>
          <w:rFonts w:ascii="Times New Roman" w:hAnsi="Times New Roman"/>
          <w:bCs/>
          <w:i/>
          <w:sz w:val="24"/>
          <w:szCs w:val="24"/>
        </w:rPr>
        <w:t>eyes closed.</w:t>
      </w:r>
      <w:r w:rsidRPr="00BA6D96">
        <w:rPr>
          <w:rFonts w:ascii="Times New Roman" w:hAnsi="Times New Roman"/>
          <w:bCs/>
          <w:i/>
          <w:sz w:val="24"/>
          <w:szCs w:val="24"/>
        </w:rPr>
        <w:t xml:space="preserve"> </w:t>
      </w:r>
      <w:r>
        <w:rPr>
          <w:rFonts w:ascii="Times New Roman" w:hAnsi="Times New Roman"/>
          <w:bCs/>
          <w:i/>
          <w:sz w:val="24"/>
          <w:szCs w:val="24"/>
        </w:rPr>
        <w:t xml:space="preserve">Min and max columns indicate minimum and maximum observed values. </w:t>
      </w:r>
      <w:proofErr w:type="gramStart"/>
      <w:r w:rsidR="00020FD4" w:rsidRPr="00BA6D96">
        <w:rPr>
          <w:rFonts w:ascii="Times New Roman" w:hAnsi="Times New Roman"/>
          <w:bCs/>
          <w:i/>
          <w:sz w:val="24"/>
          <w:szCs w:val="24"/>
        </w:rPr>
        <w:t>P(</w:t>
      </w:r>
      <w:proofErr w:type="gramEnd"/>
      <w:r w:rsidR="00020FD4" w:rsidRPr="00BA6D96">
        <w:rPr>
          <w:rFonts w:ascii="Times New Roman" w:hAnsi="Times New Roman"/>
          <w:bCs/>
          <w:i/>
          <w:sz w:val="24"/>
          <w:szCs w:val="24"/>
        </w:rPr>
        <w:t>corrected) indicates Bonferroni corrected P-values</w:t>
      </w:r>
      <w:r w:rsidR="00020FD4">
        <w:rPr>
          <w:rFonts w:ascii="Times New Roman" w:hAnsi="Times New Roman"/>
          <w:bCs/>
          <w:i/>
          <w:sz w:val="24"/>
          <w:szCs w:val="24"/>
        </w:rPr>
        <w:t xml:space="preserve"> for all 13 analyses</w:t>
      </w:r>
      <w:r w:rsidR="00020FD4" w:rsidRPr="00BA6D96">
        <w:rPr>
          <w:rFonts w:ascii="Times New Roman" w:hAnsi="Times New Roman"/>
          <w:bCs/>
          <w:i/>
          <w:sz w:val="24"/>
          <w:szCs w:val="24"/>
        </w:rPr>
        <w:t>.</w:t>
      </w:r>
    </w:p>
    <w:p w:rsidR="006D2F83" w:rsidRDefault="006D2F83" w:rsidP="00BA6D96">
      <w:pPr>
        <w:widowControl w:val="0"/>
        <w:tabs>
          <w:tab w:val="left" w:pos="220"/>
          <w:tab w:val="left" w:pos="720"/>
        </w:tabs>
        <w:autoSpaceDE w:val="0"/>
        <w:autoSpaceDN w:val="0"/>
        <w:adjustRightInd w:val="0"/>
        <w:rPr>
          <w:rFonts w:ascii="Times New Roman" w:hAnsi="Times New Roman"/>
          <w:sz w:val="24"/>
          <w:szCs w:val="24"/>
        </w:rPr>
      </w:pPr>
    </w:p>
    <w:p w:rsidR="009A2BB5" w:rsidRDefault="00396DF7" w:rsidP="00BA6D96">
      <w:pPr>
        <w:widowControl w:val="0"/>
        <w:tabs>
          <w:tab w:val="left" w:pos="220"/>
          <w:tab w:val="left" w:pos="720"/>
        </w:tabs>
        <w:autoSpaceDE w:val="0"/>
        <w:autoSpaceDN w:val="0"/>
        <w:adjustRightInd w:val="0"/>
        <w:rPr>
          <w:rFonts w:ascii="Times New Roman" w:hAnsi="Times New Roman"/>
          <w:sz w:val="24"/>
          <w:szCs w:val="24"/>
        </w:rPr>
      </w:pPr>
      <w:r w:rsidRPr="00396DF7">
        <w:rPr>
          <w:noProof/>
        </w:rPr>
        <w:drawing>
          <wp:inline distT="0" distB="0" distL="0" distR="0" wp14:anchorId="1B1DC63C" wp14:editId="604AB347">
            <wp:extent cx="6400800" cy="115531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155312"/>
                    </a:xfrm>
                    <a:prstGeom prst="rect">
                      <a:avLst/>
                    </a:prstGeom>
                    <a:noFill/>
                    <a:ln>
                      <a:noFill/>
                    </a:ln>
                  </pic:spPr>
                </pic:pic>
              </a:graphicData>
            </a:graphic>
          </wp:inline>
        </w:drawing>
      </w:r>
    </w:p>
    <w:p w:rsidR="009A2BB5" w:rsidRDefault="009A2BB5" w:rsidP="00BA6D96">
      <w:pPr>
        <w:widowControl w:val="0"/>
        <w:tabs>
          <w:tab w:val="left" w:pos="220"/>
          <w:tab w:val="left" w:pos="720"/>
        </w:tabs>
        <w:autoSpaceDE w:val="0"/>
        <w:autoSpaceDN w:val="0"/>
        <w:adjustRightInd w:val="0"/>
        <w:rPr>
          <w:rFonts w:ascii="Times New Roman" w:hAnsi="Times New Roman"/>
          <w:sz w:val="24"/>
          <w:szCs w:val="24"/>
        </w:rPr>
      </w:pPr>
    </w:p>
    <w:p w:rsidR="00020FD4" w:rsidRDefault="006D2F83" w:rsidP="00020FD4">
      <w:pPr>
        <w:spacing w:after="0"/>
        <w:rPr>
          <w:rFonts w:ascii="Times New Roman" w:hAnsi="Times New Roman"/>
          <w:bCs/>
          <w:i/>
          <w:sz w:val="24"/>
          <w:szCs w:val="24"/>
        </w:rPr>
      </w:pPr>
      <w:r w:rsidRPr="00BA6D96">
        <w:rPr>
          <w:rFonts w:ascii="Times New Roman" w:hAnsi="Times New Roman"/>
          <w:bCs/>
          <w:i/>
          <w:sz w:val="24"/>
          <w:szCs w:val="24"/>
        </w:rPr>
        <w:t>Table S</w:t>
      </w:r>
      <w:r w:rsidR="00674A2D">
        <w:rPr>
          <w:rFonts w:ascii="Times New Roman" w:hAnsi="Times New Roman"/>
          <w:bCs/>
          <w:i/>
          <w:sz w:val="24"/>
          <w:szCs w:val="24"/>
        </w:rPr>
        <w:t>6</w:t>
      </w:r>
      <w:r w:rsidRPr="00BA6D96">
        <w:rPr>
          <w:rFonts w:ascii="Times New Roman" w:hAnsi="Times New Roman"/>
          <w:bCs/>
          <w:i/>
          <w:sz w:val="24"/>
          <w:szCs w:val="24"/>
        </w:rPr>
        <w:t xml:space="preserve">. </w:t>
      </w:r>
      <w:r w:rsidRPr="00F11957">
        <w:rPr>
          <w:rFonts w:ascii="Times New Roman" w:hAnsi="Times New Roman"/>
          <w:bCs/>
          <w:i/>
          <w:sz w:val="24"/>
          <w:szCs w:val="24"/>
        </w:rPr>
        <w:t xml:space="preserve">Percentage of time of decreased PCC activity vs baseline for experienced meditators </w:t>
      </w:r>
      <w:r w:rsidR="009A2BB5" w:rsidRPr="00F11957">
        <w:rPr>
          <w:rFonts w:ascii="Times New Roman" w:hAnsi="Times New Roman"/>
          <w:bCs/>
          <w:i/>
          <w:sz w:val="24"/>
          <w:szCs w:val="24"/>
        </w:rPr>
        <w:t xml:space="preserve">who meditated with their eyes open and their eyes closed </w:t>
      </w:r>
      <w:r w:rsidRPr="00F11957">
        <w:rPr>
          <w:rFonts w:ascii="Times New Roman" w:hAnsi="Times New Roman"/>
          <w:bCs/>
          <w:i/>
          <w:sz w:val="24"/>
          <w:szCs w:val="24"/>
        </w:rPr>
        <w:t>for the volitional control in the direction of effortless</w:t>
      </w:r>
      <w:r w:rsidR="009A2BB5" w:rsidRPr="00F11957">
        <w:rPr>
          <w:rFonts w:ascii="Times New Roman" w:hAnsi="Times New Roman"/>
          <w:bCs/>
          <w:i/>
          <w:sz w:val="24"/>
          <w:szCs w:val="24"/>
        </w:rPr>
        <w:t xml:space="preserve"> awareness runs (step v).</w:t>
      </w:r>
      <w:r>
        <w:rPr>
          <w:rFonts w:ascii="Times New Roman" w:hAnsi="Times New Roman"/>
          <w:bCs/>
          <w:i/>
          <w:sz w:val="24"/>
          <w:szCs w:val="24"/>
        </w:rPr>
        <w:t xml:space="preserve"> </w:t>
      </w:r>
      <w:r w:rsidR="009A2BB5">
        <w:rPr>
          <w:rFonts w:ascii="Times New Roman" w:hAnsi="Times New Roman"/>
          <w:bCs/>
          <w:i/>
          <w:sz w:val="24"/>
          <w:szCs w:val="24"/>
        </w:rPr>
        <w:t xml:space="preserve">Min and max columns indicate minimum and maximum observed values. </w:t>
      </w:r>
      <w:proofErr w:type="gramStart"/>
      <w:r w:rsidR="00020FD4" w:rsidRPr="00BA6D96">
        <w:rPr>
          <w:rFonts w:ascii="Times New Roman" w:hAnsi="Times New Roman"/>
          <w:bCs/>
          <w:i/>
          <w:sz w:val="24"/>
          <w:szCs w:val="24"/>
        </w:rPr>
        <w:t>P(</w:t>
      </w:r>
      <w:proofErr w:type="gramEnd"/>
      <w:r w:rsidR="00020FD4" w:rsidRPr="00BA6D96">
        <w:rPr>
          <w:rFonts w:ascii="Times New Roman" w:hAnsi="Times New Roman"/>
          <w:bCs/>
          <w:i/>
          <w:sz w:val="24"/>
          <w:szCs w:val="24"/>
        </w:rPr>
        <w:t>corrected) indicates Bonferroni corrected P-values</w:t>
      </w:r>
      <w:r w:rsidR="00020FD4">
        <w:rPr>
          <w:rFonts w:ascii="Times New Roman" w:hAnsi="Times New Roman"/>
          <w:bCs/>
          <w:i/>
          <w:sz w:val="24"/>
          <w:szCs w:val="24"/>
        </w:rPr>
        <w:t xml:space="preserve"> for all 13 analyses</w:t>
      </w:r>
      <w:r w:rsidR="00020FD4" w:rsidRPr="00BA6D96">
        <w:rPr>
          <w:rFonts w:ascii="Times New Roman" w:hAnsi="Times New Roman"/>
          <w:bCs/>
          <w:i/>
          <w:sz w:val="24"/>
          <w:szCs w:val="24"/>
        </w:rPr>
        <w:t>.</w:t>
      </w:r>
    </w:p>
    <w:p w:rsidR="00396DF7" w:rsidRPr="00BA6D96" w:rsidRDefault="00396DF7" w:rsidP="00020FD4">
      <w:pPr>
        <w:spacing w:after="0"/>
        <w:rPr>
          <w:rFonts w:ascii="Times New Roman" w:hAnsi="Times New Roman"/>
          <w:bCs/>
          <w:i/>
          <w:sz w:val="24"/>
          <w:szCs w:val="24"/>
        </w:rPr>
      </w:pPr>
    </w:p>
    <w:p w:rsidR="009A2BB5" w:rsidRPr="009A2BB5" w:rsidRDefault="00396DF7" w:rsidP="00020FD4">
      <w:pPr>
        <w:spacing w:after="0"/>
        <w:rPr>
          <w:rFonts w:eastAsia="Times New Roman"/>
          <w:color w:val="000000"/>
        </w:rPr>
      </w:pPr>
      <w:r w:rsidRPr="00396DF7">
        <w:rPr>
          <w:noProof/>
        </w:rPr>
        <w:drawing>
          <wp:inline distT="0" distB="0" distL="0" distR="0" wp14:anchorId="26B2792B" wp14:editId="27DF409D">
            <wp:extent cx="6400800" cy="11085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108518"/>
                    </a:xfrm>
                    <a:prstGeom prst="rect">
                      <a:avLst/>
                    </a:prstGeom>
                    <a:noFill/>
                    <a:ln>
                      <a:noFill/>
                    </a:ln>
                  </pic:spPr>
                </pic:pic>
              </a:graphicData>
            </a:graphic>
          </wp:inline>
        </w:drawing>
      </w:r>
    </w:p>
    <w:p w:rsidR="00C446FA" w:rsidRDefault="00C446FA" w:rsidP="00020FD4">
      <w:pPr>
        <w:spacing w:after="0"/>
        <w:rPr>
          <w:rFonts w:ascii="Times New Roman" w:hAnsi="Times New Roman"/>
          <w:bCs/>
          <w:i/>
          <w:sz w:val="24"/>
          <w:szCs w:val="24"/>
        </w:rPr>
      </w:pPr>
    </w:p>
    <w:p w:rsidR="00020FD4" w:rsidRPr="00BA6D96" w:rsidRDefault="009A2BB5" w:rsidP="00020FD4">
      <w:pPr>
        <w:spacing w:after="0"/>
        <w:rPr>
          <w:rFonts w:ascii="Times New Roman" w:hAnsi="Times New Roman"/>
          <w:bCs/>
          <w:i/>
          <w:sz w:val="24"/>
          <w:szCs w:val="24"/>
        </w:rPr>
      </w:pPr>
      <w:r w:rsidRPr="00BA6D96">
        <w:rPr>
          <w:rFonts w:ascii="Times New Roman" w:hAnsi="Times New Roman"/>
          <w:bCs/>
          <w:i/>
          <w:sz w:val="24"/>
          <w:szCs w:val="24"/>
        </w:rPr>
        <w:t>Table S</w:t>
      </w:r>
      <w:r w:rsidR="00674A2D">
        <w:rPr>
          <w:rFonts w:ascii="Times New Roman" w:hAnsi="Times New Roman"/>
          <w:bCs/>
          <w:i/>
          <w:sz w:val="24"/>
          <w:szCs w:val="24"/>
        </w:rPr>
        <w:t>7</w:t>
      </w:r>
      <w:r w:rsidRPr="00BA6D96">
        <w:rPr>
          <w:rFonts w:ascii="Times New Roman" w:hAnsi="Times New Roman"/>
          <w:bCs/>
          <w:i/>
          <w:sz w:val="24"/>
          <w:szCs w:val="24"/>
        </w:rPr>
        <w:t xml:space="preserve">. </w:t>
      </w:r>
      <w:r w:rsidRPr="00F11957">
        <w:rPr>
          <w:rFonts w:ascii="Times New Roman" w:hAnsi="Times New Roman"/>
          <w:bCs/>
          <w:i/>
          <w:sz w:val="24"/>
          <w:szCs w:val="24"/>
        </w:rPr>
        <w:t>Percentage of time of increased PCC activity vs baseline for experienced meditators who meditated with their eyes open and their eyes closed for the volitional control in the direction of effortless awareness runs (step vi).</w:t>
      </w:r>
      <w:r>
        <w:rPr>
          <w:rFonts w:ascii="Times New Roman" w:hAnsi="Times New Roman"/>
          <w:bCs/>
          <w:i/>
          <w:sz w:val="24"/>
          <w:szCs w:val="24"/>
        </w:rPr>
        <w:t xml:space="preserve"> Min and max columns indicate minimum and maximum observed values. </w:t>
      </w:r>
      <w:proofErr w:type="gramStart"/>
      <w:r w:rsidR="00020FD4" w:rsidRPr="00BA6D96">
        <w:rPr>
          <w:rFonts w:ascii="Times New Roman" w:hAnsi="Times New Roman"/>
          <w:bCs/>
          <w:i/>
          <w:sz w:val="24"/>
          <w:szCs w:val="24"/>
        </w:rPr>
        <w:t>P(</w:t>
      </w:r>
      <w:proofErr w:type="gramEnd"/>
      <w:r w:rsidR="00020FD4" w:rsidRPr="00BA6D96">
        <w:rPr>
          <w:rFonts w:ascii="Times New Roman" w:hAnsi="Times New Roman"/>
          <w:bCs/>
          <w:i/>
          <w:sz w:val="24"/>
          <w:szCs w:val="24"/>
        </w:rPr>
        <w:t>corrected) indicates Bonferroni corrected P-values</w:t>
      </w:r>
      <w:r w:rsidR="00020FD4">
        <w:rPr>
          <w:rFonts w:ascii="Times New Roman" w:hAnsi="Times New Roman"/>
          <w:bCs/>
          <w:i/>
          <w:sz w:val="24"/>
          <w:szCs w:val="24"/>
        </w:rPr>
        <w:t xml:space="preserve"> for all 13 analyses</w:t>
      </w:r>
      <w:r w:rsidR="00020FD4" w:rsidRPr="00BA6D96">
        <w:rPr>
          <w:rFonts w:ascii="Times New Roman" w:hAnsi="Times New Roman"/>
          <w:bCs/>
          <w:i/>
          <w:sz w:val="24"/>
          <w:szCs w:val="24"/>
        </w:rPr>
        <w:t>.</w:t>
      </w:r>
    </w:p>
    <w:p w:rsidR="009A2BB5" w:rsidRDefault="009A2BB5" w:rsidP="00020FD4">
      <w:pPr>
        <w:spacing w:after="0"/>
        <w:rPr>
          <w:rFonts w:ascii="Times New Roman" w:hAnsi="Times New Roman"/>
          <w:bCs/>
          <w:i/>
          <w:sz w:val="24"/>
          <w:szCs w:val="24"/>
        </w:rPr>
      </w:pPr>
    </w:p>
    <w:p w:rsidR="009A2BB5" w:rsidRDefault="002C38CF" w:rsidP="009A2BB5">
      <w:pPr>
        <w:rPr>
          <w:rFonts w:ascii="Times New Roman" w:hAnsi="Times New Roman"/>
          <w:bCs/>
          <w:i/>
          <w:sz w:val="24"/>
          <w:szCs w:val="24"/>
        </w:rPr>
      </w:pPr>
      <w:r w:rsidRPr="002C38CF">
        <w:rPr>
          <w:noProof/>
        </w:rPr>
        <w:drawing>
          <wp:inline distT="0" distB="0" distL="0" distR="0" wp14:anchorId="0F26DDEE" wp14:editId="611CBE50">
            <wp:extent cx="6400800" cy="11085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108518"/>
                    </a:xfrm>
                    <a:prstGeom prst="rect">
                      <a:avLst/>
                    </a:prstGeom>
                    <a:noFill/>
                    <a:ln>
                      <a:noFill/>
                    </a:ln>
                  </pic:spPr>
                </pic:pic>
              </a:graphicData>
            </a:graphic>
          </wp:inline>
        </w:drawing>
      </w:r>
    </w:p>
    <w:p w:rsidR="006D2F83" w:rsidRDefault="006D2F83">
      <w:pPr>
        <w:spacing w:after="200" w:line="276" w:lineRule="auto"/>
        <w:rPr>
          <w:rFonts w:ascii="Times New Roman" w:hAnsi="Times New Roman"/>
          <w:b/>
          <w:sz w:val="24"/>
          <w:szCs w:val="24"/>
          <w:lang w:val="en"/>
        </w:rPr>
      </w:pPr>
      <w:r>
        <w:rPr>
          <w:rFonts w:ascii="Times New Roman" w:hAnsi="Times New Roman"/>
          <w:b/>
          <w:sz w:val="24"/>
          <w:szCs w:val="24"/>
          <w:lang w:val="en"/>
        </w:rPr>
        <w:br w:type="page"/>
      </w:r>
    </w:p>
    <w:p w:rsidR="009A2BB5" w:rsidRDefault="009A2BB5" w:rsidP="006F3982">
      <w:pPr>
        <w:spacing w:after="0"/>
        <w:rPr>
          <w:rFonts w:ascii="Times New Roman" w:hAnsi="Times New Roman"/>
          <w:b/>
          <w:sz w:val="24"/>
          <w:szCs w:val="24"/>
          <w:lang w:val="en"/>
        </w:rPr>
        <w:sectPr w:rsidR="009A2BB5" w:rsidSect="009A2BB5">
          <w:pgSz w:w="12240" w:h="15840"/>
          <w:pgMar w:top="1440" w:right="1080" w:bottom="1440" w:left="1080" w:header="720" w:footer="720" w:gutter="0"/>
          <w:cols w:space="720"/>
          <w:docGrid w:linePitch="360"/>
        </w:sectPr>
      </w:pPr>
    </w:p>
    <w:p w:rsidR="006F3982" w:rsidRDefault="006F3982" w:rsidP="006F3982">
      <w:pPr>
        <w:spacing w:after="0"/>
        <w:rPr>
          <w:b/>
          <w:bCs/>
        </w:rPr>
      </w:pPr>
      <w:r w:rsidRPr="006F3982">
        <w:rPr>
          <w:rFonts w:ascii="Times New Roman" w:hAnsi="Times New Roman"/>
          <w:b/>
          <w:sz w:val="24"/>
          <w:szCs w:val="24"/>
          <w:lang w:val="en"/>
        </w:rPr>
        <w:lastRenderedPageBreak/>
        <w:t>Supplementary Table S</w:t>
      </w:r>
      <w:r w:rsidR="00674A2D">
        <w:rPr>
          <w:rFonts w:ascii="Times New Roman" w:hAnsi="Times New Roman"/>
          <w:b/>
          <w:sz w:val="24"/>
          <w:szCs w:val="24"/>
          <w:lang w:val="en"/>
        </w:rPr>
        <w:t>8</w:t>
      </w:r>
      <w:r>
        <w:rPr>
          <w:b/>
          <w:bCs/>
        </w:rPr>
        <w:t xml:space="preserve"> </w:t>
      </w:r>
    </w:p>
    <w:p w:rsidR="008B7D70" w:rsidRDefault="008B7D70" w:rsidP="006F3982">
      <w:pPr>
        <w:spacing w:after="0"/>
        <w:rPr>
          <w:b/>
          <w:bCs/>
        </w:rPr>
      </w:pPr>
    </w:p>
    <w:p w:rsidR="004D2E2B" w:rsidRDefault="006F3982" w:rsidP="006F3982">
      <w:pPr>
        <w:spacing w:after="0"/>
        <w:rPr>
          <w:rFonts w:ascii="Times New Roman" w:hAnsi="Times New Roman"/>
          <w:b/>
          <w:bCs/>
          <w:sz w:val="24"/>
          <w:szCs w:val="24"/>
        </w:rPr>
      </w:pPr>
      <w:r w:rsidRPr="00630D4A">
        <w:rPr>
          <w:rFonts w:ascii="Times New Roman" w:hAnsi="Times New Roman"/>
          <w:bCs/>
          <w:i/>
          <w:sz w:val="24"/>
          <w:szCs w:val="24"/>
        </w:rPr>
        <w:t xml:space="preserve">Correlation coefficients between PCC activity and left </w:t>
      </w:r>
      <w:r w:rsidR="00115ADB">
        <w:rPr>
          <w:rFonts w:ascii="Times New Roman" w:hAnsi="Times New Roman"/>
          <w:bCs/>
          <w:i/>
          <w:sz w:val="24"/>
          <w:szCs w:val="24"/>
        </w:rPr>
        <w:t>temporalis</w:t>
      </w:r>
      <w:r w:rsidRPr="00630D4A">
        <w:rPr>
          <w:rFonts w:ascii="Times New Roman" w:hAnsi="Times New Roman"/>
          <w:bCs/>
          <w:i/>
          <w:sz w:val="24"/>
          <w:szCs w:val="24"/>
        </w:rPr>
        <w:t xml:space="preserve"> muscle activity with associated P-values for each meditation with real-time neurofeedback run (step iii) </w:t>
      </w:r>
      <w:r w:rsidR="004D2E2B" w:rsidRPr="00630D4A">
        <w:rPr>
          <w:rFonts w:ascii="Times New Roman" w:hAnsi="Times New Roman"/>
          <w:bCs/>
          <w:i/>
          <w:sz w:val="24"/>
          <w:szCs w:val="24"/>
        </w:rPr>
        <w:t>and volitional manipulation in the direction of effortless awareness run (step v).</w:t>
      </w:r>
      <w:r w:rsidR="004D2E2B" w:rsidRPr="00630D4A">
        <w:rPr>
          <w:rFonts w:ascii="Times New Roman" w:hAnsi="Times New Roman"/>
          <w:b/>
          <w:bCs/>
          <w:sz w:val="24"/>
          <w:szCs w:val="24"/>
        </w:rPr>
        <w:t xml:space="preserve"> </w:t>
      </w:r>
    </w:p>
    <w:p w:rsidR="006F3982" w:rsidRDefault="006F3982" w:rsidP="006F3982">
      <w:pPr>
        <w:spacing w:after="0"/>
        <w:rPr>
          <w:rFonts w:ascii="Times New Roman" w:hAnsi="Times New Roman"/>
          <w:sz w:val="16"/>
          <w:szCs w:val="16"/>
        </w:rPr>
      </w:pPr>
      <w:r w:rsidRPr="00630D4A">
        <w:rPr>
          <w:rFonts w:ascii="Times New Roman" w:hAnsi="Times New Roman"/>
          <w:sz w:val="16"/>
          <w:szCs w:val="16"/>
        </w:rPr>
        <w:t xml:space="preserve">PCC and left temporal muscle activity were considered to be significantly associated when at least 2 out of 3 runs for a participant showed a significant correlation in the same direction. </w:t>
      </w:r>
      <w:proofErr w:type="gramStart"/>
      <w:r w:rsidRPr="00630D4A">
        <w:rPr>
          <w:rFonts w:ascii="Times New Roman" w:hAnsi="Times New Roman"/>
          <w:sz w:val="16"/>
          <w:szCs w:val="16"/>
        </w:rPr>
        <w:t xml:space="preserve">The </w:t>
      </w:r>
      <w:r w:rsidRPr="00630D4A">
        <w:rPr>
          <w:rFonts w:ascii="Times New Roman" w:hAnsi="Times New Roman"/>
          <w:b/>
          <w:bCs/>
          <w:sz w:val="16"/>
          <w:szCs w:val="16"/>
        </w:rPr>
        <w:t xml:space="preserve">(+) </w:t>
      </w:r>
      <w:r w:rsidRPr="00630D4A">
        <w:rPr>
          <w:rFonts w:ascii="Times New Roman" w:hAnsi="Times New Roman"/>
          <w:sz w:val="16"/>
          <w:szCs w:val="16"/>
        </w:rPr>
        <w:t xml:space="preserve">and </w:t>
      </w:r>
      <w:r w:rsidRPr="00630D4A">
        <w:rPr>
          <w:rFonts w:ascii="Times New Roman" w:hAnsi="Times New Roman"/>
          <w:b/>
          <w:bCs/>
          <w:sz w:val="16"/>
          <w:szCs w:val="16"/>
        </w:rPr>
        <w:t xml:space="preserve">(-) </w:t>
      </w:r>
      <w:r w:rsidRPr="00630D4A">
        <w:rPr>
          <w:rFonts w:ascii="Times New Roman" w:hAnsi="Times New Roman"/>
          <w:sz w:val="16"/>
          <w:szCs w:val="16"/>
        </w:rPr>
        <w:t>symbols in the last 2 columns denote that this threshold was met with a positive or negative association for that subject, respectively.</w:t>
      </w:r>
      <w:proofErr w:type="gramEnd"/>
      <w:r w:rsidRPr="00630D4A">
        <w:rPr>
          <w:rFonts w:ascii="Times New Roman" w:hAnsi="Times New Roman"/>
          <w:sz w:val="16"/>
          <w:szCs w:val="16"/>
        </w:rPr>
        <w:t xml:space="preserve"> MRTNF = meditation with real-time neurofeedback, VC = volitional control (* p &lt; 0.05, ** p &lt; 0.005).</w:t>
      </w:r>
    </w:p>
    <w:p w:rsidR="00C04976" w:rsidRPr="00630D4A" w:rsidRDefault="00C04976" w:rsidP="006F3982">
      <w:pPr>
        <w:spacing w:after="0"/>
        <w:rPr>
          <w:rFonts w:ascii="Times New Roman" w:hAnsi="Times New Roman"/>
          <w:sz w:val="16"/>
          <w:szCs w:val="16"/>
        </w:rPr>
      </w:pPr>
    </w:p>
    <w:p w:rsidR="006F3982" w:rsidRDefault="00F719ED" w:rsidP="009A340F">
      <w:pPr>
        <w:spacing w:after="0"/>
        <w:jc w:val="center"/>
        <w:rPr>
          <w:b/>
        </w:rPr>
      </w:pPr>
      <w:r>
        <w:rPr>
          <w:b/>
          <w:noProof/>
        </w:rPr>
        <w:drawing>
          <wp:inline distT="0" distB="0" distL="0" distR="0" wp14:anchorId="6ABD0EC5" wp14:editId="71EC904D">
            <wp:extent cx="7453993" cy="51447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54231" cy="5144899"/>
                    </a:xfrm>
                    <a:prstGeom prst="rect">
                      <a:avLst/>
                    </a:prstGeom>
                    <a:noFill/>
                    <a:ln>
                      <a:noFill/>
                    </a:ln>
                  </pic:spPr>
                </pic:pic>
              </a:graphicData>
            </a:graphic>
          </wp:inline>
        </w:drawing>
      </w:r>
      <w:r w:rsidR="006F3982" w:rsidRPr="007A49F6">
        <w:rPr>
          <w:b/>
        </w:rPr>
        <w:t xml:space="preserve"> </w:t>
      </w:r>
    </w:p>
    <w:p w:rsidR="003E7974" w:rsidRDefault="006F3982" w:rsidP="006F3982">
      <w:pPr>
        <w:spacing w:after="0"/>
        <w:rPr>
          <w:rFonts w:ascii="Times New Roman" w:hAnsi="Times New Roman"/>
          <w:b/>
          <w:sz w:val="24"/>
          <w:szCs w:val="24"/>
          <w:lang w:val="en"/>
        </w:rPr>
      </w:pPr>
      <w:r w:rsidRPr="00CF1585">
        <w:rPr>
          <w:rFonts w:ascii="Times New Roman" w:hAnsi="Times New Roman"/>
          <w:b/>
          <w:sz w:val="24"/>
          <w:szCs w:val="24"/>
          <w:lang w:val="en"/>
        </w:rPr>
        <w:lastRenderedPageBreak/>
        <w:t>Supplementary Table S</w:t>
      </w:r>
      <w:r w:rsidR="00674A2D">
        <w:rPr>
          <w:rFonts w:ascii="Times New Roman" w:hAnsi="Times New Roman"/>
          <w:b/>
          <w:sz w:val="24"/>
          <w:szCs w:val="24"/>
          <w:lang w:val="en"/>
        </w:rPr>
        <w:t>9</w:t>
      </w:r>
    </w:p>
    <w:p w:rsidR="003E7974" w:rsidRDefault="003E7974" w:rsidP="006F3982">
      <w:pPr>
        <w:spacing w:after="0"/>
        <w:rPr>
          <w:rFonts w:ascii="Times New Roman" w:hAnsi="Times New Roman"/>
          <w:b/>
          <w:sz w:val="24"/>
          <w:szCs w:val="24"/>
          <w:lang w:val="en"/>
        </w:rPr>
      </w:pPr>
    </w:p>
    <w:p w:rsidR="004D2E2B" w:rsidRDefault="006F3982" w:rsidP="006F3982">
      <w:pPr>
        <w:spacing w:after="0"/>
        <w:rPr>
          <w:rFonts w:ascii="Times New Roman" w:hAnsi="Times New Roman"/>
          <w:b/>
          <w:bCs/>
          <w:sz w:val="24"/>
          <w:szCs w:val="24"/>
        </w:rPr>
      </w:pPr>
      <w:r w:rsidRPr="00CF1585">
        <w:rPr>
          <w:rFonts w:ascii="Times New Roman" w:hAnsi="Times New Roman"/>
          <w:bCs/>
          <w:i/>
          <w:sz w:val="24"/>
          <w:szCs w:val="24"/>
        </w:rPr>
        <w:t xml:space="preserve">Correlation coefficients between PCC activity and right </w:t>
      </w:r>
      <w:r w:rsidR="00115ADB">
        <w:rPr>
          <w:rFonts w:ascii="Times New Roman" w:hAnsi="Times New Roman"/>
          <w:bCs/>
          <w:i/>
          <w:sz w:val="24"/>
          <w:szCs w:val="24"/>
        </w:rPr>
        <w:t>temporalis</w:t>
      </w:r>
      <w:r w:rsidRPr="00CF1585">
        <w:rPr>
          <w:rFonts w:ascii="Times New Roman" w:hAnsi="Times New Roman"/>
          <w:bCs/>
          <w:i/>
          <w:sz w:val="24"/>
          <w:szCs w:val="24"/>
        </w:rPr>
        <w:t xml:space="preserve"> muscle activity with associated P-values for each meditation with real-time neurofeedback run (step iii) </w:t>
      </w:r>
      <w:r w:rsidR="004D2E2B" w:rsidRPr="00121B9C">
        <w:rPr>
          <w:rFonts w:ascii="Times New Roman" w:hAnsi="Times New Roman"/>
          <w:bCs/>
          <w:i/>
          <w:sz w:val="24"/>
          <w:szCs w:val="24"/>
        </w:rPr>
        <w:t xml:space="preserve">and volitional </w:t>
      </w:r>
      <w:r w:rsidR="004D2E2B">
        <w:rPr>
          <w:rFonts w:ascii="Times New Roman" w:hAnsi="Times New Roman"/>
          <w:bCs/>
          <w:i/>
          <w:sz w:val="24"/>
          <w:szCs w:val="24"/>
        </w:rPr>
        <w:t>manipulation in the direction of effortless awareness</w:t>
      </w:r>
      <w:r w:rsidR="004D2E2B" w:rsidRPr="00121B9C">
        <w:rPr>
          <w:rFonts w:ascii="Times New Roman" w:hAnsi="Times New Roman"/>
          <w:bCs/>
          <w:i/>
          <w:sz w:val="24"/>
          <w:szCs w:val="24"/>
        </w:rPr>
        <w:t xml:space="preserve"> run (step v).</w:t>
      </w:r>
      <w:r w:rsidR="004D2E2B" w:rsidRPr="00121B9C">
        <w:rPr>
          <w:rFonts w:ascii="Times New Roman" w:hAnsi="Times New Roman"/>
          <w:b/>
          <w:bCs/>
          <w:sz w:val="24"/>
          <w:szCs w:val="24"/>
        </w:rPr>
        <w:t xml:space="preserve"> </w:t>
      </w:r>
    </w:p>
    <w:p w:rsidR="006F3982" w:rsidRDefault="006F3982" w:rsidP="008E4C70">
      <w:pPr>
        <w:spacing w:after="0"/>
      </w:pPr>
      <w:r w:rsidRPr="00630D4A">
        <w:rPr>
          <w:rFonts w:ascii="Times New Roman" w:hAnsi="Times New Roman"/>
          <w:sz w:val="16"/>
          <w:szCs w:val="16"/>
        </w:rPr>
        <w:t xml:space="preserve">PCC and right temporal muscle activity were considered to be significantly associated when at least 2 out of 3 runs for a participant showed a significant correlation in the same direction. </w:t>
      </w:r>
      <w:proofErr w:type="gramStart"/>
      <w:r w:rsidRPr="00630D4A">
        <w:rPr>
          <w:rFonts w:ascii="Times New Roman" w:hAnsi="Times New Roman"/>
          <w:sz w:val="16"/>
          <w:szCs w:val="16"/>
        </w:rPr>
        <w:t xml:space="preserve">The </w:t>
      </w:r>
      <w:r w:rsidRPr="00630D4A">
        <w:rPr>
          <w:rFonts w:ascii="Times New Roman" w:hAnsi="Times New Roman"/>
          <w:b/>
          <w:bCs/>
          <w:sz w:val="16"/>
          <w:szCs w:val="16"/>
        </w:rPr>
        <w:t xml:space="preserve">(+) </w:t>
      </w:r>
      <w:r w:rsidRPr="00630D4A">
        <w:rPr>
          <w:rFonts w:ascii="Times New Roman" w:hAnsi="Times New Roman"/>
          <w:sz w:val="16"/>
          <w:szCs w:val="16"/>
        </w:rPr>
        <w:t xml:space="preserve">and </w:t>
      </w:r>
      <w:r w:rsidRPr="00630D4A">
        <w:rPr>
          <w:rFonts w:ascii="Times New Roman" w:hAnsi="Times New Roman"/>
          <w:b/>
          <w:bCs/>
          <w:sz w:val="16"/>
          <w:szCs w:val="16"/>
        </w:rPr>
        <w:t xml:space="preserve">(-) </w:t>
      </w:r>
      <w:r w:rsidRPr="00630D4A">
        <w:rPr>
          <w:rFonts w:ascii="Times New Roman" w:hAnsi="Times New Roman"/>
          <w:sz w:val="16"/>
          <w:szCs w:val="16"/>
        </w:rPr>
        <w:t>symbols in the last 2 columns denote that this threshold was met with a positive or negative association for that subject, respectively.</w:t>
      </w:r>
      <w:proofErr w:type="gramEnd"/>
      <w:r w:rsidRPr="00630D4A">
        <w:rPr>
          <w:rFonts w:ascii="Times New Roman" w:hAnsi="Times New Roman"/>
          <w:sz w:val="16"/>
          <w:szCs w:val="16"/>
        </w:rPr>
        <w:t xml:space="preserve"> MRTNF = meditation with real-time neurofeedback, VC = volitional control (* p &lt; 0.05, ** p &lt; 0.005).</w:t>
      </w:r>
    </w:p>
    <w:p w:rsidR="006F3982" w:rsidRDefault="00F719ED" w:rsidP="00F719ED">
      <w:pPr>
        <w:jc w:val="center"/>
      </w:pPr>
      <w:r>
        <w:rPr>
          <w:noProof/>
        </w:rPr>
        <w:drawing>
          <wp:inline distT="0" distB="0" distL="0" distR="0" wp14:anchorId="1B68DA07" wp14:editId="2081025B">
            <wp:extent cx="7461504" cy="514807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1504" cy="5148072"/>
                    </a:xfrm>
                    <a:prstGeom prst="rect">
                      <a:avLst/>
                    </a:prstGeom>
                    <a:noFill/>
                    <a:ln>
                      <a:noFill/>
                    </a:ln>
                  </pic:spPr>
                </pic:pic>
              </a:graphicData>
            </a:graphic>
          </wp:inline>
        </w:drawing>
      </w:r>
    </w:p>
    <w:p w:rsidR="009A340F" w:rsidRDefault="006F3982" w:rsidP="006F3982">
      <w:pPr>
        <w:spacing w:after="0"/>
        <w:rPr>
          <w:b/>
          <w:bCs/>
        </w:rPr>
      </w:pPr>
      <w:r>
        <w:rPr>
          <w:b/>
        </w:rPr>
        <w:br w:type="page"/>
      </w:r>
      <w:r w:rsidRPr="009A340F">
        <w:rPr>
          <w:rFonts w:ascii="Times New Roman" w:hAnsi="Times New Roman"/>
          <w:b/>
          <w:sz w:val="24"/>
          <w:szCs w:val="24"/>
          <w:lang w:val="en"/>
        </w:rPr>
        <w:lastRenderedPageBreak/>
        <w:t>Supplementary Table S</w:t>
      </w:r>
      <w:r w:rsidR="00C64101">
        <w:rPr>
          <w:rFonts w:ascii="Times New Roman" w:hAnsi="Times New Roman"/>
          <w:b/>
          <w:sz w:val="24"/>
          <w:szCs w:val="24"/>
          <w:lang w:val="en"/>
        </w:rPr>
        <w:t>1</w:t>
      </w:r>
      <w:r w:rsidR="00674A2D">
        <w:rPr>
          <w:rFonts w:ascii="Times New Roman" w:hAnsi="Times New Roman"/>
          <w:b/>
          <w:sz w:val="24"/>
          <w:szCs w:val="24"/>
          <w:lang w:val="en"/>
        </w:rPr>
        <w:t>0</w:t>
      </w:r>
      <w:r>
        <w:rPr>
          <w:b/>
          <w:bCs/>
        </w:rPr>
        <w:t xml:space="preserve"> </w:t>
      </w:r>
    </w:p>
    <w:p w:rsidR="008B7D70" w:rsidRDefault="008B7D70" w:rsidP="006F3982">
      <w:pPr>
        <w:spacing w:after="0"/>
        <w:rPr>
          <w:b/>
          <w:bCs/>
        </w:rPr>
      </w:pPr>
    </w:p>
    <w:p w:rsidR="004D2E2B" w:rsidRDefault="006F3982" w:rsidP="006F3982">
      <w:pPr>
        <w:spacing w:after="0"/>
        <w:rPr>
          <w:rFonts w:ascii="Times New Roman" w:hAnsi="Times New Roman"/>
          <w:b/>
          <w:bCs/>
          <w:sz w:val="24"/>
          <w:szCs w:val="24"/>
        </w:rPr>
      </w:pPr>
      <w:r w:rsidRPr="009A340F">
        <w:rPr>
          <w:rFonts w:ascii="Times New Roman" w:hAnsi="Times New Roman"/>
          <w:bCs/>
          <w:i/>
          <w:sz w:val="24"/>
          <w:szCs w:val="24"/>
        </w:rPr>
        <w:t xml:space="preserve">Correlation coefficients between PCC activity and </w:t>
      </w:r>
      <w:proofErr w:type="spellStart"/>
      <w:r w:rsidRPr="009A340F">
        <w:rPr>
          <w:rFonts w:ascii="Times New Roman" w:hAnsi="Times New Roman"/>
          <w:bCs/>
          <w:i/>
          <w:sz w:val="24"/>
          <w:szCs w:val="24"/>
        </w:rPr>
        <w:t>microsaccades</w:t>
      </w:r>
      <w:proofErr w:type="spellEnd"/>
      <w:r w:rsidRPr="009A340F">
        <w:rPr>
          <w:rFonts w:ascii="Times New Roman" w:hAnsi="Times New Roman"/>
          <w:bCs/>
          <w:i/>
          <w:sz w:val="24"/>
          <w:szCs w:val="24"/>
        </w:rPr>
        <w:t xml:space="preserve"> with associated P-values for each meditation with real-time neurofeedback run (step iii) </w:t>
      </w:r>
      <w:r w:rsidR="004D2E2B" w:rsidRPr="00121B9C">
        <w:rPr>
          <w:rFonts w:ascii="Times New Roman" w:hAnsi="Times New Roman"/>
          <w:bCs/>
          <w:i/>
          <w:sz w:val="24"/>
          <w:szCs w:val="24"/>
        </w:rPr>
        <w:t xml:space="preserve">and volitional </w:t>
      </w:r>
      <w:r w:rsidR="004D2E2B">
        <w:rPr>
          <w:rFonts w:ascii="Times New Roman" w:hAnsi="Times New Roman"/>
          <w:bCs/>
          <w:i/>
          <w:sz w:val="24"/>
          <w:szCs w:val="24"/>
        </w:rPr>
        <w:t>manipulation in the direction of effortless awareness</w:t>
      </w:r>
      <w:r w:rsidR="004D2E2B" w:rsidRPr="00121B9C">
        <w:rPr>
          <w:rFonts w:ascii="Times New Roman" w:hAnsi="Times New Roman"/>
          <w:bCs/>
          <w:i/>
          <w:sz w:val="24"/>
          <w:szCs w:val="24"/>
        </w:rPr>
        <w:t xml:space="preserve"> run (step v).</w:t>
      </w:r>
      <w:r w:rsidR="004D2E2B" w:rsidRPr="00121B9C">
        <w:rPr>
          <w:rFonts w:ascii="Times New Roman" w:hAnsi="Times New Roman"/>
          <w:b/>
          <w:bCs/>
          <w:sz w:val="24"/>
          <w:szCs w:val="24"/>
        </w:rPr>
        <w:t xml:space="preserve"> </w:t>
      </w:r>
    </w:p>
    <w:p w:rsidR="006F3982" w:rsidRPr="004209C6" w:rsidRDefault="006F3982" w:rsidP="006F3982">
      <w:pPr>
        <w:spacing w:after="0"/>
        <w:rPr>
          <w:rFonts w:asciiTheme="minorHAnsi" w:hAnsiTheme="minorHAnsi"/>
        </w:rPr>
      </w:pPr>
      <w:r w:rsidRPr="00630D4A">
        <w:rPr>
          <w:rFonts w:ascii="Times New Roman" w:hAnsi="Times New Roman"/>
          <w:sz w:val="16"/>
          <w:szCs w:val="16"/>
        </w:rPr>
        <w:t xml:space="preserve">PCC and </w:t>
      </w:r>
      <w:proofErr w:type="spellStart"/>
      <w:r w:rsidRPr="00630D4A">
        <w:rPr>
          <w:rFonts w:ascii="Times New Roman" w:hAnsi="Times New Roman"/>
          <w:sz w:val="16"/>
          <w:szCs w:val="16"/>
        </w:rPr>
        <w:t>microsaccades</w:t>
      </w:r>
      <w:proofErr w:type="spellEnd"/>
      <w:r w:rsidRPr="00630D4A">
        <w:rPr>
          <w:rFonts w:ascii="Times New Roman" w:hAnsi="Times New Roman"/>
          <w:sz w:val="16"/>
          <w:szCs w:val="16"/>
        </w:rPr>
        <w:t xml:space="preserve"> were considered to be significantly associated when at least 2 out of 3 runs for a participant showed a significant correlation in the same direction. The </w:t>
      </w:r>
      <w:r w:rsidRPr="00630D4A">
        <w:rPr>
          <w:rFonts w:ascii="Times New Roman" w:hAnsi="Times New Roman"/>
          <w:b/>
          <w:bCs/>
          <w:sz w:val="16"/>
          <w:szCs w:val="16"/>
        </w:rPr>
        <w:t xml:space="preserve">(+) </w:t>
      </w:r>
      <w:r w:rsidRPr="00630D4A">
        <w:rPr>
          <w:rFonts w:ascii="Times New Roman" w:hAnsi="Times New Roman"/>
          <w:sz w:val="16"/>
          <w:szCs w:val="16"/>
        </w:rPr>
        <w:t xml:space="preserve">and </w:t>
      </w:r>
      <w:r w:rsidRPr="00630D4A">
        <w:rPr>
          <w:rFonts w:ascii="Times New Roman" w:hAnsi="Times New Roman"/>
          <w:b/>
          <w:bCs/>
          <w:sz w:val="16"/>
          <w:szCs w:val="16"/>
        </w:rPr>
        <w:t xml:space="preserve">(-) </w:t>
      </w:r>
      <w:r w:rsidRPr="00630D4A">
        <w:rPr>
          <w:rFonts w:ascii="Times New Roman" w:hAnsi="Times New Roman"/>
          <w:sz w:val="16"/>
          <w:szCs w:val="16"/>
        </w:rPr>
        <w:t xml:space="preserve">symbols in the last 2 columns denote that this threshold was met with a positive or negative association for that subject, respectively .MRTNF = meditation with real-time neurofeedback, VC = volitional control. For subjects D and AJ, data was not available due to equipment malfunctioning. </w:t>
      </w:r>
      <w:proofErr w:type="gramStart"/>
      <w:r w:rsidRPr="00630D4A">
        <w:rPr>
          <w:rFonts w:ascii="Times New Roman" w:hAnsi="Times New Roman"/>
          <w:sz w:val="16"/>
          <w:szCs w:val="16"/>
        </w:rPr>
        <w:t>(* p &lt; 0.05, ** p &lt; 0.005).</w:t>
      </w:r>
      <w:proofErr w:type="gramEnd"/>
    </w:p>
    <w:p w:rsidR="006F3982" w:rsidRDefault="00F719ED" w:rsidP="008E4C70">
      <w:pPr>
        <w:spacing w:after="0"/>
        <w:jc w:val="center"/>
        <w:rPr>
          <w:b/>
          <w:bCs/>
        </w:rPr>
      </w:pPr>
      <w:r>
        <w:rPr>
          <w:noProof/>
        </w:rPr>
        <w:drawing>
          <wp:inline distT="0" distB="0" distL="0" distR="0" wp14:anchorId="10441F4C" wp14:editId="20716FF7">
            <wp:extent cx="7488936" cy="51480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88936" cy="5148072"/>
                    </a:xfrm>
                    <a:prstGeom prst="rect">
                      <a:avLst/>
                    </a:prstGeom>
                    <a:noFill/>
                    <a:ln>
                      <a:noFill/>
                    </a:ln>
                  </pic:spPr>
                </pic:pic>
              </a:graphicData>
            </a:graphic>
          </wp:inline>
        </w:drawing>
      </w:r>
      <w:r w:rsidR="006F3982">
        <w:rPr>
          <w:b/>
          <w:bCs/>
        </w:rPr>
        <w:br w:type="page"/>
      </w:r>
    </w:p>
    <w:p w:rsidR="009A340F" w:rsidRDefault="006F3982" w:rsidP="006F3982">
      <w:pPr>
        <w:spacing w:after="0"/>
        <w:rPr>
          <w:b/>
          <w:bCs/>
        </w:rPr>
      </w:pPr>
      <w:r w:rsidRPr="009A340F">
        <w:rPr>
          <w:rFonts w:ascii="Times New Roman" w:hAnsi="Times New Roman"/>
          <w:b/>
          <w:sz w:val="24"/>
          <w:szCs w:val="24"/>
          <w:lang w:val="en"/>
        </w:rPr>
        <w:lastRenderedPageBreak/>
        <w:t>Supplementary Table S</w:t>
      </w:r>
      <w:r w:rsidR="00C64101">
        <w:rPr>
          <w:rFonts w:ascii="Times New Roman" w:hAnsi="Times New Roman"/>
          <w:b/>
          <w:sz w:val="24"/>
          <w:szCs w:val="24"/>
          <w:lang w:val="en"/>
        </w:rPr>
        <w:t>1</w:t>
      </w:r>
      <w:r w:rsidR="00674A2D">
        <w:rPr>
          <w:rFonts w:ascii="Times New Roman" w:hAnsi="Times New Roman"/>
          <w:b/>
          <w:sz w:val="24"/>
          <w:szCs w:val="24"/>
          <w:lang w:val="en"/>
        </w:rPr>
        <w:t>1</w:t>
      </w:r>
      <w:r>
        <w:rPr>
          <w:b/>
          <w:bCs/>
        </w:rPr>
        <w:t xml:space="preserve"> </w:t>
      </w:r>
    </w:p>
    <w:p w:rsidR="008B7D70" w:rsidRDefault="008B7D70" w:rsidP="006F3982">
      <w:pPr>
        <w:spacing w:after="0"/>
        <w:rPr>
          <w:b/>
          <w:bCs/>
        </w:rPr>
      </w:pPr>
    </w:p>
    <w:p w:rsidR="004D2E2B" w:rsidRDefault="006F3982" w:rsidP="006F3982">
      <w:pPr>
        <w:spacing w:after="0"/>
        <w:rPr>
          <w:rFonts w:ascii="Times New Roman" w:hAnsi="Times New Roman"/>
          <w:b/>
          <w:bCs/>
          <w:sz w:val="24"/>
          <w:szCs w:val="24"/>
        </w:rPr>
      </w:pPr>
      <w:r w:rsidRPr="009A340F">
        <w:rPr>
          <w:rFonts w:ascii="Times New Roman" w:hAnsi="Times New Roman"/>
          <w:bCs/>
          <w:i/>
          <w:sz w:val="24"/>
          <w:szCs w:val="24"/>
        </w:rPr>
        <w:t xml:space="preserve">Correlation coefficients between PCC activity and </w:t>
      </w:r>
      <w:r w:rsidR="00BC7B0F">
        <w:rPr>
          <w:rFonts w:ascii="Times New Roman" w:hAnsi="Times New Roman"/>
          <w:bCs/>
          <w:i/>
          <w:sz w:val="24"/>
          <w:szCs w:val="24"/>
        </w:rPr>
        <w:t xml:space="preserve">horizontal eye movements </w:t>
      </w:r>
      <w:r w:rsidRPr="009A340F">
        <w:rPr>
          <w:rFonts w:ascii="Times New Roman" w:hAnsi="Times New Roman"/>
          <w:bCs/>
          <w:i/>
          <w:sz w:val="24"/>
          <w:szCs w:val="24"/>
        </w:rPr>
        <w:t xml:space="preserve">with associated P-values for each meditation with real-time neurofeedback run (step iii) </w:t>
      </w:r>
      <w:r w:rsidR="004D2E2B" w:rsidRPr="00121B9C">
        <w:rPr>
          <w:rFonts w:ascii="Times New Roman" w:hAnsi="Times New Roman"/>
          <w:bCs/>
          <w:i/>
          <w:sz w:val="24"/>
          <w:szCs w:val="24"/>
        </w:rPr>
        <w:t xml:space="preserve">and volitional </w:t>
      </w:r>
      <w:r w:rsidR="004D2E2B">
        <w:rPr>
          <w:rFonts w:ascii="Times New Roman" w:hAnsi="Times New Roman"/>
          <w:bCs/>
          <w:i/>
          <w:sz w:val="24"/>
          <w:szCs w:val="24"/>
        </w:rPr>
        <w:t>manipulation in the direction of effortless awareness</w:t>
      </w:r>
      <w:r w:rsidR="004D2E2B" w:rsidRPr="00121B9C">
        <w:rPr>
          <w:rFonts w:ascii="Times New Roman" w:hAnsi="Times New Roman"/>
          <w:bCs/>
          <w:i/>
          <w:sz w:val="24"/>
          <w:szCs w:val="24"/>
        </w:rPr>
        <w:t xml:space="preserve"> run (step v).</w:t>
      </w:r>
      <w:r w:rsidR="004D2E2B" w:rsidRPr="00121B9C">
        <w:rPr>
          <w:rFonts w:ascii="Times New Roman" w:hAnsi="Times New Roman"/>
          <w:b/>
          <w:bCs/>
          <w:sz w:val="24"/>
          <w:szCs w:val="24"/>
        </w:rPr>
        <w:t xml:space="preserve"> </w:t>
      </w:r>
    </w:p>
    <w:p w:rsidR="002542E8" w:rsidRDefault="006F3982" w:rsidP="002542E8">
      <w:pPr>
        <w:spacing w:after="0"/>
        <w:rPr>
          <w:rFonts w:ascii="Times New Roman" w:hAnsi="Times New Roman"/>
          <w:sz w:val="16"/>
          <w:szCs w:val="16"/>
        </w:rPr>
      </w:pPr>
      <w:r w:rsidRPr="00630D4A">
        <w:rPr>
          <w:rFonts w:ascii="Times New Roman" w:hAnsi="Times New Roman"/>
          <w:sz w:val="16"/>
          <w:szCs w:val="16"/>
        </w:rPr>
        <w:t xml:space="preserve">PCC and horizontal eye movements were considered to be significantly associated when at least 2 out of 3 runs for a participant showed a significant correlation in the same direction. </w:t>
      </w:r>
      <w:proofErr w:type="gramStart"/>
      <w:r w:rsidRPr="00630D4A">
        <w:rPr>
          <w:rFonts w:ascii="Times New Roman" w:hAnsi="Times New Roman"/>
          <w:sz w:val="16"/>
          <w:szCs w:val="16"/>
        </w:rPr>
        <w:t xml:space="preserve">The </w:t>
      </w:r>
      <w:r w:rsidRPr="00630D4A">
        <w:rPr>
          <w:rFonts w:ascii="Times New Roman" w:hAnsi="Times New Roman"/>
          <w:b/>
          <w:bCs/>
          <w:sz w:val="16"/>
          <w:szCs w:val="16"/>
        </w:rPr>
        <w:t xml:space="preserve">(+) </w:t>
      </w:r>
      <w:r w:rsidRPr="00630D4A">
        <w:rPr>
          <w:rFonts w:ascii="Times New Roman" w:hAnsi="Times New Roman"/>
          <w:sz w:val="16"/>
          <w:szCs w:val="16"/>
        </w:rPr>
        <w:t xml:space="preserve">and </w:t>
      </w:r>
      <w:r w:rsidRPr="00630D4A">
        <w:rPr>
          <w:rFonts w:ascii="Times New Roman" w:hAnsi="Times New Roman"/>
          <w:b/>
          <w:bCs/>
          <w:sz w:val="16"/>
          <w:szCs w:val="16"/>
        </w:rPr>
        <w:t xml:space="preserve">(-) </w:t>
      </w:r>
      <w:r w:rsidRPr="00630D4A">
        <w:rPr>
          <w:rFonts w:ascii="Times New Roman" w:hAnsi="Times New Roman"/>
          <w:sz w:val="16"/>
          <w:szCs w:val="16"/>
        </w:rPr>
        <w:t>symbols in the last 2 columns denote that this threshold was met with a positive or negative association for that subject, respectively.</w:t>
      </w:r>
      <w:proofErr w:type="gramEnd"/>
      <w:r w:rsidRPr="00630D4A">
        <w:rPr>
          <w:rFonts w:ascii="Times New Roman" w:hAnsi="Times New Roman"/>
          <w:sz w:val="16"/>
          <w:szCs w:val="16"/>
        </w:rPr>
        <w:t xml:space="preserve"> MRTNF = meditation with real-time neurofeedback, VC = volitional control. For subjects D and AJ, data was not available due to equipment malfunctioning.  </w:t>
      </w:r>
      <w:proofErr w:type="gramStart"/>
      <w:r w:rsidRPr="00630D4A">
        <w:rPr>
          <w:rFonts w:ascii="Times New Roman" w:hAnsi="Times New Roman"/>
          <w:sz w:val="16"/>
          <w:szCs w:val="16"/>
        </w:rPr>
        <w:t>a</w:t>
      </w:r>
      <w:proofErr w:type="gramEnd"/>
      <w:r w:rsidRPr="00630D4A">
        <w:rPr>
          <w:rFonts w:ascii="Times New Roman" w:hAnsi="Times New Roman"/>
          <w:sz w:val="16"/>
          <w:szCs w:val="16"/>
        </w:rPr>
        <w:t xml:space="preserve">: No horizontal eye-movements present in run. </w:t>
      </w:r>
      <w:proofErr w:type="gramStart"/>
      <w:r w:rsidRPr="00630D4A">
        <w:rPr>
          <w:rFonts w:ascii="Times New Roman" w:hAnsi="Times New Roman"/>
          <w:sz w:val="16"/>
          <w:szCs w:val="16"/>
        </w:rPr>
        <w:t>(* p &lt; 0.05, ** p &lt; 0.005).</w:t>
      </w:r>
      <w:proofErr w:type="gramEnd"/>
    </w:p>
    <w:p w:rsidR="00630D4A" w:rsidRDefault="00F719ED" w:rsidP="002542E8">
      <w:pPr>
        <w:spacing w:after="0"/>
        <w:rPr>
          <w:rFonts w:ascii="Times New Roman" w:hAnsi="Times New Roman"/>
          <w:sz w:val="16"/>
          <w:szCs w:val="16"/>
        </w:rPr>
      </w:pPr>
      <w:r>
        <w:rPr>
          <w:rFonts w:ascii="Times New Roman" w:hAnsi="Times New Roman"/>
          <w:b/>
          <w:noProof/>
          <w:sz w:val="24"/>
          <w:szCs w:val="24"/>
        </w:rPr>
        <w:drawing>
          <wp:inline distT="0" distB="0" distL="0" distR="0" wp14:anchorId="3AE129E7" wp14:editId="6B114E38">
            <wp:extent cx="7470648" cy="51480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70648" cy="5148072"/>
                    </a:xfrm>
                    <a:prstGeom prst="rect">
                      <a:avLst/>
                    </a:prstGeom>
                    <a:noFill/>
                    <a:ln>
                      <a:noFill/>
                    </a:ln>
                  </pic:spPr>
                </pic:pic>
              </a:graphicData>
            </a:graphic>
          </wp:inline>
        </w:drawing>
      </w:r>
    </w:p>
    <w:p w:rsidR="00121B9C" w:rsidRDefault="006F3982" w:rsidP="006F3982">
      <w:pPr>
        <w:spacing w:after="0"/>
        <w:rPr>
          <w:b/>
          <w:bCs/>
        </w:rPr>
      </w:pPr>
      <w:r w:rsidRPr="00121B9C">
        <w:rPr>
          <w:rFonts w:ascii="Times New Roman" w:hAnsi="Times New Roman"/>
          <w:b/>
          <w:sz w:val="24"/>
          <w:szCs w:val="24"/>
          <w:lang w:val="en"/>
        </w:rPr>
        <w:lastRenderedPageBreak/>
        <w:t>Supplementary Table S</w:t>
      </w:r>
      <w:r w:rsidR="00C64101">
        <w:rPr>
          <w:rFonts w:ascii="Times New Roman" w:hAnsi="Times New Roman"/>
          <w:b/>
          <w:sz w:val="24"/>
          <w:szCs w:val="24"/>
          <w:lang w:val="en"/>
        </w:rPr>
        <w:t>1</w:t>
      </w:r>
      <w:r w:rsidR="00674A2D">
        <w:rPr>
          <w:rFonts w:ascii="Times New Roman" w:hAnsi="Times New Roman"/>
          <w:b/>
          <w:sz w:val="24"/>
          <w:szCs w:val="24"/>
          <w:lang w:val="en"/>
        </w:rPr>
        <w:t>2</w:t>
      </w:r>
      <w:r>
        <w:rPr>
          <w:b/>
          <w:bCs/>
        </w:rPr>
        <w:t xml:space="preserve"> </w:t>
      </w:r>
    </w:p>
    <w:p w:rsidR="008B7D70" w:rsidRDefault="008B7D70" w:rsidP="006F3982">
      <w:pPr>
        <w:spacing w:after="0"/>
        <w:rPr>
          <w:b/>
          <w:bCs/>
        </w:rPr>
      </w:pPr>
    </w:p>
    <w:p w:rsidR="00121B9C" w:rsidRDefault="006F3982" w:rsidP="006F3982">
      <w:pPr>
        <w:spacing w:after="0"/>
        <w:rPr>
          <w:rFonts w:ascii="Times New Roman" w:hAnsi="Times New Roman"/>
          <w:b/>
          <w:bCs/>
          <w:sz w:val="24"/>
          <w:szCs w:val="24"/>
        </w:rPr>
      </w:pPr>
      <w:r w:rsidRPr="00121B9C">
        <w:rPr>
          <w:rFonts w:ascii="Times New Roman" w:hAnsi="Times New Roman"/>
          <w:bCs/>
          <w:i/>
          <w:sz w:val="24"/>
          <w:szCs w:val="24"/>
        </w:rPr>
        <w:t>Correlation coefficients between PCC activity an</w:t>
      </w:r>
      <w:r w:rsidR="00BC7B0F">
        <w:rPr>
          <w:rFonts w:ascii="Times New Roman" w:hAnsi="Times New Roman"/>
          <w:bCs/>
          <w:i/>
          <w:sz w:val="24"/>
          <w:szCs w:val="24"/>
        </w:rPr>
        <w:t xml:space="preserve">d vertical eye movements </w:t>
      </w:r>
      <w:r w:rsidRPr="00121B9C">
        <w:rPr>
          <w:rFonts w:ascii="Times New Roman" w:hAnsi="Times New Roman"/>
          <w:bCs/>
          <w:i/>
          <w:sz w:val="24"/>
          <w:szCs w:val="24"/>
        </w:rPr>
        <w:t xml:space="preserve">with associated P-values for each meditation with real-time neurofeedback run (step iii) and volitional </w:t>
      </w:r>
      <w:r w:rsidR="004D2E2B">
        <w:rPr>
          <w:rFonts w:ascii="Times New Roman" w:hAnsi="Times New Roman"/>
          <w:bCs/>
          <w:i/>
          <w:sz w:val="24"/>
          <w:szCs w:val="24"/>
        </w:rPr>
        <w:t>manipulation in the direction of effortless awareness</w:t>
      </w:r>
      <w:r w:rsidRPr="00121B9C">
        <w:rPr>
          <w:rFonts w:ascii="Times New Roman" w:hAnsi="Times New Roman"/>
          <w:bCs/>
          <w:i/>
          <w:sz w:val="24"/>
          <w:szCs w:val="24"/>
        </w:rPr>
        <w:t xml:space="preserve"> run (step v).</w:t>
      </w:r>
      <w:r w:rsidRPr="00121B9C">
        <w:rPr>
          <w:rFonts w:ascii="Times New Roman" w:hAnsi="Times New Roman"/>
          <w:b/>
          <w:bCs/>
          <w:sz w:val="24"/>
          <w:szCs w:val="24"/>
        </w:rPr>
        <w:t xml:space="preserve"> </w:t>
      </w:r>
    </w:p>
    <w:p w:rsidR="006F3982" w:rsidRPr="004209C6" w:rsidRDefault="006F3982" w:rsidP="006F3982">
      <w:pPr>
        <w:spacing w:after="0"/>
        <w:rPr>
          <w:rFonts w:asciiTheme="minorHAnsi" w:hAnsiTheme="minorHAnsi"/>
        </w:rPr>
      </w:pPr>
      <w:r w:rsidRPr="00630D4A">
        <w:rPr>
          <w:rFonts w:ascii="Times New Roman" w:hAnsi="Times New Roman"/>
          <w:sz w:val="16"/>
          <w:szCs w:val="16"/>
        </w:rPr>
        <w:t xml:space="preserve">PCC and vertical eye movements were considered to be significantly associated when at least 2 out of 3 runs for a participant showed a significant correlation in the same direction. </w:t>
      </w:r>
      <w:proofErr w:type="gramStart"/>
      <w:r w:rsidRPr="00630D4A">
        <w:rPr>
          <w:rFonts w:ascii="Times New Roman" w:hAnsi="Times New Roman"/>
          <w:sz w:val="16"/>
          <w:szCs w:val="16"/>
        </w:rPr>
        <w:t xml:space="preserve">The </w:t>
      </w:r>
      <w:r w:rsidRPr="00630D4A">
        <w:rPr>
          <w:rFonts w:ascii="Times New Roman" w:hAnsi="Times New Roman"/>
          <w:b/>
          <w:bCs/>
          <w:sz w:val="16"/>
          <w:szCs w:val="16"/>
        </w:rPr>
        <w:t xml:space="preserve">(+) </w:t>
      </w:r>
      <w:r w:rsidRPr="00630D4A">
        <w:rPr>
          <w:rFonts w:ascii="Times New Roman" w:hAnsi="Times New Roman"/>
          <w:sz w:val="16"/>
          <w:szCs w:val="16"/>
        </w:rPr>
        <w:t xml:space="preserve">and </w:t>
      </w:r>
      <w:r w:rsidRPr="00630D4A">
        <w:rPr>
          <w:rFonts w:ascii="Times New Roman" w:hAnsi="Times New Roman"/>
          <w:b/>
          <w:bCs/>
          <w:sz w:val="16"/>
          <w:szCs w:val="16"/>
        </w:rPr>
        <w:t xml:space="preserve">(-) </w:t>
      </w:r>
      <w:r w:rsidRPr="00630D4A">
        <w:rPr>
          <w:rFonts w:ascii="Times New Roman" w:hAnsi="Times New Roman"/>
          <w:sz w:val="16"/>
          <w:szCs w:val="16"/>
        </w:rPr>
        <w:t>symbols in the last 2 columns denote that this threshold was met with a positive or negative association for that subject, respectively.</w:t>
      </w:r>
      <w:proofErr w:type="gramEnd"/>
      <w:r w:rsidRPr="00630D4A">
        <w:rPr>
          <w:rFonts w:ascii="Times New Roman" w:hAnsi="Times New Roman"/>
          <w:sz w:val="16"/>
          <w:szCs w:val="16"/>
        </w:rPr>
        <w:t xml:space="preserve"> MRTNF = meditation with real-time neurofeedback, VC = volitional control. For subjects D and AJ, data was not available due to equipment malfunctioning.  </w:t>
      </w:r>
      <w:proofErr w:type="gramStart"/>
      <w:r w:rsidRPr="00630D4A">
        <w:rPr>
          <w:rFonts w:ascii="Times New Roman" w:hAnsi="Times New Roman"/>
          <w:sz w:val="16"/>
          <w:szCs w:val="16"/>
        </w:rPr>
        <w:t>a</w:t>
      </w:r>
      <w:proofErr w:type="gramEnd"/>
      <w:r w:rsidRPr="00630D4A">
        <w:rPr>
          <w:rFonts w:ascii="Times New Roman" w:hAnsi="Times New Roman"/>
          <w:sz w:val="16"/>
          <w:szCs w:val="16"/>
        </w:rPr>
        <w:t xml:space="preserve">: No eye-blinks present in run. </w:t>
      </w:r>
      <w:proofErr w:type="gramStart"/>
      <w:r w:rsidRPr="00630D4A">
        <w:rPr>
          <w:rFonts w:ascii="Times New Roman" w:hAnsi="Times New Roman"/>
          <w:sz w:val="16"/>
          <w:szCs w:val="16"/>
        </w:rPr>
        <w:t>(* p &lt; 0.05, ** p &lt; 0.005).</w:t>
      </w:r>
      <w:proofErr w:type="gramEnd"/>
    </w:p>
    <w:p w:rsidR="006F3982" w:rsidRPr="00121B9C" w:rsidRDefault="00F719ED" w:rsidP="008E4C70">
      <w:pPr>
        <w:spacing w:after="0"/>
        <w:jc w:val="center"/>
      </w:pPr>
      <w:r>
        <w:rPr>
          <w:b/>
          <w:noProof/>
        </w:rPr>
        <w:drawing>
          <wp:inline distT="0" distB="0" distL="0" distR="0" wp14:anchorId="11F2A93E" wp14:editId="25535C68">
            <wp:extent cx="7479792" cy="5148072"/>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79792" cy="5148072"/>
                    </a:xfrm>
                    <a:prstGeom prst="rect">
                      <a:avLst/>
                    </a:prstGeom>
                    <a:noFill/>
                    <a:ln>
                      <a:noFill/>
                    </a:ln>
                  </pic:spPr>
                </pic:pic>
              </a:graphicData>
            </a:graphic>
          </wp:inline>
        </w:drawing>
      </w:r>
      <w:r w:rsidR="006F3982">
        <w:rPr>
          <w:b/>
        </w:rPr>
        <w:br w:type="page"/>
      </w:r>
    </w:p>
    <w:p w:rsidR="00A16986" w:rsidRDefault="00A16986" w:rsidP="006F3982">
      <w:pPr>
        <w:spacing w:after="0"/>
        <w:rPr>
          <w:rFonts w:ascii="Times New Roman" w:hAnsi="Times New Roman"/>
          <w:b/>
          <w:sz w:val="24"/>
          <w:szCs w:val="24"/>
          <w:lang w:val="en"/>
        </w:rPr>
        <w:sectPr w:rsidR="00A16986" w:rsidSect="00D412A1">
          <w:pgSz w:w="15840" w:h="12240" w:orient="landscape"/>
          <w:pgMar w:top="1080" w:right="1440" w:bottom="1080" w:left="1440" w:header="720" w:footer="720" w:gutter="0"/>
          <w:cols w:space="720"/>
          <w:docGrid w:linePitch="360"/>
        </w:sectPr>
      </w:pPr>
    </w:p>
    <w:p w:rsidR="00FD2429" w:rsidRPr="00935DE2" w:rsidRDefault="00FD2429" w:rsidP="00FD2429">
      <w:pPr>
        <w:spacing w:after="0"/>
        <w:rPr>
          <w:rFonts w:ascii="Times New Roman" w:hAnsi="Times New Roman"/>
          <w:b/>
          <w:sz w:val="24"/>
          <w:szCs w:val="24"/>
          <w:lang w:val="en"/>
        </w:rPr>
      </w:pPr>
      <w:r w:rsidRPr="00935DE2">
        <w:rPr>
          <w:rFonts w:ascii="Times New Roman" w:hAnsi="Times New Roman"/>
          <w:b/>
          <w:sz w:val="24"/>
          <w:szCs w:val="24"/>
          <w:lang w:val="en"/>
        </w:rPr>
        <w:lastRenderedPageBreak/>
        <w:t>Supplementary Table S</w:t>
      </w:r>
      <w:r w:rsidR="00935DE2" w:rsidRPr="00935DE2">
        <w:rPr>
          <w:rFonts w:ascii="Times New Roman" w:hAnsi="Times New Roman"/>
          <w:b/>
          <w:sz w:val="24"/>
          <w:szCs w:val="24"/>
          <w:lang w:val="en"/>
        </w:rPr>
        <w:t>1</w:t>
      </w:r>
      <w:r w:rsidR="00DC2E16">
        <w:rPr>
          <w:rFonts w:ascii="Times New Roman" w:hAnsi="Times New Roman"/>
          <w:b/>
          <w:sz w:val="24"/>
          <w:szCs w:val="24"/>
          <w:lang w:val="en"/>
        </w:rPr>
        <w:t>3</w:t>
      </w:r>
    </w:p>
    <w:p w:rsidR="00FD2429" w:rsidRDefault="00FD2429" w:rsidP="00FD2429">
      <w:pPr>
        <w:spacing w:after="0"/>
        <w:rPr>
          <w:rFonts w:ascii="Times New Roman" w:hAnsi="Times New Roman"/>
          <w:b/>
          <w:sz w:val="24"/>
          <w:szCs w:val="24"/>
          <w:lang w:val="en"/>
        </w:rPr>
      </w:pPr>
    </w:p>
    <w:p w:rsidR="0022015C" w:rsidRDefault="00FD2429" w:rsidP="0022015C">
      <w:pPr>
        <w:spacing w:after="0"/>
        <w:rPr>
          <w:rFonts w:ascii="Times New Roman" w:hAnsi="Times New Roman"/>
          <w:sz w:val="16"/>
          <w:szCs w:val="16"/>
        </w:rPr>
      </w:pPr>
      <w:r w:rsidRPr="00F973FB">
        <w:rPr>
          <w:rFonts w:ascii="Times New Roman" w:hAnsi="Times New Roman"/>
          <w:bCs/>
          <w:i/>
          <w:sz w:val="24"/>
          <w:szCs w:val="24"/>
        </w:rPr>
        <w:t xml:space="preserve">Correlation coefficients between </w:t>
      </w:r>
      <w:r>
        <w:rPr>
          <w:rFonts w:ascii="Times New Roman" w:hAnsi="Times New Roman"/>
          <w:bCs/>
          <w:i/>
          <w:sz w:val="24"/>
          <w:szCs w:val="24"/>
        </w:rPr>
        <w:t>PCC time-series</w:t>
      </w:r>
      <w:r w:rsidRPr="00F973FB">
        <w:rPr>
          <w:rFonts w:ascii="Times New Roman" w:hAnsi="Times New Roman"/>
          <w:bCs/>
          <w:i/>
          <w:sz w:val="24"/>
          <w:szCs w:val="24"/>
        </w:rPr>
        <w:t xml:space="preserve"> and </w:t>
      </w:r>
      <w:r>
        <w:rPr>
          <w:rFonts w:ascii="Times New Roman" w:hAnsi="Times New Roman"/>
          <w:bCs/>
          <w:i/>
          <w:sz w:val="24"/>
          <w:szCs w:val="24"/>
        </w:rPr>
        <w:t>occip</w:t>
      </w:r>
      <w:r w:rsidR="00F56BAC">
        <w:rPr>
          <w:rFonts w:ascii="Times New Roman" w:hAnsi="Times New Roman"/>
          <w:bCs/>
          <w:i/>
          <w:sz w:val="24"/>
          <w:szCs w:val="24"/>
        </w:rPr>
        <w:t xml:space="preserve">ital cortex control region for each meditation with </w:t>
      </w:r>
      <w:r w:rsidRPr="002542E8">
        <w:rPr>
          <w:rFonts w:ascii="Times New Roman" w:hAnsi="Times New Roman"/>
          <w:bCs/>
          <w:i/>
          <w:sz w:val="24"/>
          <w:szCs w:val="24"/>
        </w:rPr>
        <w:t>real-time neurofeedback run (step iii)</w:t>
      </w:r>
      <w:r w:rsidR="00517226" w:rsidRPr="00517226">
        <w:rPr>
          <w:rFonts w:ascii="Times New Roman" w:hAnsi="Times New Roman"/>
          <w:bCs/>
          <w:i/>
          <w:sz w:val="24"/>
          <w:szCs w:val="24"/>
        </w:rPr>
        <w:t xml:space="preserve"> </w:t>
      </w:r>
      <w:r w:rsidR="00517226" w:rsidRPr="00121B9C">
        <w:rPr>
          <w:rFonts w:ascii="Times New Roman" w:hAnsi="Times New Roman"/>
          <w:bCs/>
          <w:i/>
          <w:sz w:val="24"/>
          <w:szCs w:val="24"/>
        </w:rPr>
        <w:t xml:space="preserve">and volitional </w:t>
      </w:r>
      <w:r w:rsidR="00517226">
        <w:rPr>
          <w:rFonts w:ascii="Times New Roman" w:hAnsi="Times New Roman"/>
          <w:bCs/>
          <w:i/>
          <w:sz w:val="24"/>
          <w:szCs w:val="24"/>
        </w:rPr>
        <w:t>manipulation in the direction of effortless awareness</w:t>
      </w:r>
      <w:r w:rsidR="00517226" w:rsidRPr="00121B9C">
        <w:rPr>
          <w:rFonts w:ascii="Times New Roman" w:hAnsi="Times New Roman"/>
          <w:bCs/>
          <w:i/>
          <w:sz w:val="24"/>
          <w:szCs w:val="24"/>
        </w:rPr>
        <w:t xml:space="preserve"> run (step v)</w:t>
      </w:r>
      <w:r w:rsidRPr="002542E8">
        <w:rPr>
          <w:rFonts w:ascii="Times New Roman" w:hAnsi="Times New Roman"/>
          <w:bCs/>
          <w:i/>
          <w:sz w:val="24"/>
          <w:szCs w:val="24"/>
        </w:rPr>
        <w:t xml:space="preserve">. </w:t>
      </w:r>
      <w:proofErr w:type="gramStart"/>
      <w:r w:rsidR="0022015C" w:rsidRPr="00630D4A">
        <w:rPr>
          <w:rFonts w:ascii="Times New Roman" w:hAnsi="Times New Roman"/>
          <w:sz w:val="16"/>
          <w:szCs w:val="16"/>
        </w:rPr>
        <w:t>(* p &lt; 0.05, ** p &lt; 0.005).</w:t>
      </w:r>
      <w:proofErr w:type="gramEnd"/>
    </w:p>
    <w:p w:rsidR="0022015C" w:rsidRDefault="0022015C" w:rsidP="0022015C">
      <w:pPr>
        <w:spacing w:after="0"/>
        <w:jc w:val="center"/>
        <w:rPr>
          <w:rFonts w:ascii="Times New Roman" w:hAnsi="Times New Roman"/>
          <w:sz w:val="16"/>
          <w:szCs w:val="16"/>
        </w:rPr>
      </w:pPr>
    </w:p>
    <w:p w:rsidR="00517226" w:rsidRDefault="0022015C" w:rsidP="0022015C">
      <w:pPr>
        <w:spacing w:after="0"/>
        <w:jc w:val="center"/>
        <w:rPr>
          <w:rFonts w:ascii="Times New Roman" w:hAnsi="Times New Roman"/>
          <w:bCs/>
          <w:i/>
          <w:sz w:val="24"/>
          <w:szCs w:val="24"/>
        </w:rPr>
      </w:pPr>
      <w:r w:rsidRPr="0022015C">
        <w:rPr>
          <w:noProof/>
        </w:rPr>
        <w:drawing>
          <wp:inline distT="0" distB="0" distL="0" distR="0" wp14:anchorId="117E2981" wp14:editId="300AF5A8">
            <wp:extent cx="6819900" cy="53981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2520" cy="5400211"/>
                    </a:xfrm>
                    <a:prstGeom prst="rect">
                      <a:avLst/>
                    </a:prstGeom>
                    <a:noFill/>
                    <a:ln>
                      <a:noFill/>
                    </a:ln>
                  </pic:spPr>
                </pic:pic>
              </a:graphicData>
            </a:graphic>
          </wp:inline>
        </w:drawing>
      </w:r>
      <w:r w:rsidR="00517226">
        <w:rPr>
          <w:rFonts w:ascii="Times New Roman" w:hAnsi="Times New Roman"/>
          <w:bCs/>
          <w:i/>
          <w:sz w:val="24"/>
          <w:szCs w:val="24"/>
        </w:rPr>
        <w:br w:type="page"/>
      </w:r>
    </w:p>
    <w:p w:rsidR="00517226" w:rsidRPr="00935DE2" w:rsidRDefault="00517226" w:rsidP="00517226">
      <w:pPr>
        <w:spacing w:after="0"/>
        <w:rPr>
          <w:rFonts w:ascii="Times New Roman" w:hAnsi="Times New Roman"/>
          <w:b/>
          <w:sz w:val="24"/>
          <w:szCs w:val="24"/>
          <w:lang w:val="en"/>
        </w:rPr>
      </w:pPr>
      <w:r w:rsidRPr="00935DE2">
        <w:rPr>
          <w:rFonts w:ascii="Times New Roman" w:hAnsi="Times New Roman"/>
          <w:b/>
          <w:sz w:val="24"/>
          <w:szCs w:val="24"/>
          <w:lang w:val="en"/>
        </w:rPr>
        <w:lastRenderedPageBreak/>
        <w:t>Supplementary Table S</w:t>
      </w:r>
      <w:r w:rsidR="00935DE2" w:rsidRPr="00935DE2">
        <w:rPr>
          <w:rFonts w:ascii="Times New Roman" w:hAnsi="Times New Roman"/>
          <w:b/>
          <w:sz w:val="24"/>
          <w:szCs w:val="24"/>
          <w:lang w:val="en"/>
        </w:rPr>
        <w:t>1</w:t>
      </w:r>
      <w:r w:rsidR="00DC2E16">
        <w:rPr>
          <w:rFonts w:ascii="Times New Roman" w:hAnsi="Times New Roman"/>
          <w:b/>
          <w:sz w:val="24"/>
          <w:szCs w:val="24"/>
          <w:lang w:val="en"/>
        </w:rPr>
        <w:t>4</w:t>
      </w:r>
    </w:p>
    <w:p w:rsidR="00517226" w:rsidRDefault="00517226" w:rsidP="00517226">
      <w:pPr>
        <w:spacing w:after="0"/>
        <w:rPr>
          <w:rFonts w:ascii="Times New Roman" w:hAnsi="Times New Roman"/>
          <w:b/>
          <w:sz w:val="24"/>
          <w:szCs w:val="24"/>
          <w:lang w:val="en"/>
        </w:rPr>
      </w:pPr>
    </w:p>
    <w:p w:rsidR="00517226" w:rsidRDefault="00517226" w:rsidP="00517226">
      <w:pPr>
        <w:spacing w:after="0"/>
        <w:rPr>
          <w:rFonts w:ascii="Times New Roman" w:hAnsi="Times New Roman"/>
          <w:bCs/>
          <w:i/>
          <w:sz w:val="24"/>
          <w:szCs w:val="24"/>
        </w:rPr>
      </w:pPr>
      <w:r w:rsidRPr="00F973FB">
        <w:rPr>
          <w:rFonts w:ascii="Times New Roman" w:hAnsi="Times New Roman"/>
          <w:bCs/>
          <w:i/>
          <w:sz w:val="24"/>
          <w:szCs w:val="24"/>
        </w:rPr>
        <w:t xml:space="preserve">Correlation coefficients between </w:t>
      </w:r>
      <w:r>
        <w:rPr>
          <w:rFonts w:ascii="Times New Roman" w:hAnsi="Times New Roman"/>
          <w:bCs/>
          <w:i/>
          <w:sz w:val="24"/>
          <w:szCs w:val="24"/>
        </w:rPr>
        <w:t>PCC time-series</w:t>
      </w:r>
      <w:r w:rsidRPr="00F973FB">
        <w:rPr>
          <w:rFonts w:ascii="Times New Roman" w:hAnsi="Times New Roman"/>
          <w:bCs/>
          <w:i/>
          <w:sz w:val="24"/>
          <w:szCs w:val="24"/>
        </w:rPr>
        <w:t xml:space="preserve"> and </w:t>
      </w:r>
      <w:r>
        <w:rPr>
          <w:rFonts w:ascii="Times New Roman" w:hAnsi="Times New Roman"/>
          <w:bCs/>
          <w:i/>
          <w:sz w:val="24"/>
          <w:szCs w:val="24"/>
        </w:rPr>
        <w:t xml:space="preserve">left supplementary motor area control region for each meditation with </w:t>
      </w:r>
      <w:r w:rsidRPr="002542E8">
        <w:rPr>
          <w:rFonts w:ascii="Times New Roman" w:hAnsi="Times New Roman"/>
          <w:bCs/>
          <w:i/>
          <w:sz w:val="24"/>
          <w:szCs w:val="24"/>
        </w:rPr>
        <w:t>real-time neurofeedback run (step iii)</w:t>
      </w:r>
      <w:r w:rsidRPr="00517226">
        <w:rPr>
          <w:rFonts w:ascii="Times New Roman" w:hAnsi="Times New Roman"/>
          <w:bCs/>
          <w:i/>
          <w:sz w:val="24"/>
          <w:szCs w:val="24"/>
        </w:rPr>
        <w:t xml:space="preserve"> </w:t>
      </w:r>
      <w:r w:rsidRPr="00121B9C">
        <w:rPr>
          <w:rFonts w:ascii="Times New Roman" w:hAnsi="Times New Roman"/>
          <w:bCs/>
          <w:i/>
          <w:sz w:val="24"/>
          <w:szCs w:val="24"/>
        </w:rPr>
        <w:t xml:space="preserve">and volitional </w:t>
      </w:r>
      <w:r>
        <w:rPr>
          <w:rFonts w:ascii="Times New Roman" w:hAnsi="Times New Roman"/>
          <w:bCs/>
          <w:i/>
          <w:sz w:val="24"/>
          <w:szCs w:val="24"/>
        </w:rPr>
        <w:t>manipulation in the direction of effortless awareness</w:t>
      </w:r>
      <w:r w:rsidRPr="00121B9C">
        <w:rPr>
          <w:rFonts w:ascii="Times New Roman" w:hAnsi="Times New Roman"/>
          <w:bCs/>
          <w:i/>
          <w:sz w:val="24"/>
          <w:szCs w:val="24"/>
        </w:rPr>
        <w:t xml:space="preserve"> run (step v)</w:t>
      </w:r>
      <w:r w:rsidRPr="002542E8">
        <w:rPr>
          <w:rFonts w:ascii="Times New Roman" w:hAnsi="Times New Roman"/>
          <w:bCs/>
          <w:i/>
          <w:sz w:val="24"/>
          <w:szCs w:val="24"/>
        </w:rPr>
        <w:t xml:space="preserve">. </w:t>
      </w:r>
    </w:p>
    <w:p w:rsidR="0022015C" w:rsidRDefault="0022015C" w:rsidP="00517226">
      <w:pPr>
        <w:spacing w:after="0"/>
        <w:rPr>
          <w:rFonts w:ascii="Times New Roman" w:hAnsi="Times New Roman"/>
          <w:bCs/>
          <w:i/>
          <w:sz w:val="24"/>
          <w:szCs w:val="24"/>
        </w:rPr>
      </w:pPr>
    </w:p>
    <w:p w:rsidR="001D3BE6" w:rsidRDefault="0022015C" w:rsidP="0022015C">
      <w:pPr>
        <w:spacing w:after="0"/>
        <w:jc w:val="center"/>
        <w:rPr>
          <w:rFonts w:ascii="Times New Roman" w:hAnsi="Times New Roman"/>
          <w:bCs/>
          <w:i/>
          <w:sz w:val="24"/>
          <w:szCs w:val="24"/>
        </w:rPr>
      </w:pPr>
      <w:r w:rsidRPr="0022015C">
        <w:rPr>
          <w:noProof/>
        </w:rPr>
        <w:drawing>
          <wp:inline distT="0" distB="0" distL="0" distR="0" wp14:anchorId="08017353" wp14:editId="3AB1FAF7">
            <wp:extent cx="6276975" cy="4912415"/>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0792" cy="4915402"/>
                    </a:xfrm>
                    <a:prstGeom prst="rect">
                      <a:avLst/>
                    </a:prstGeom>
                    <a:noFill/>
                    <a:ln>
                      <a:noFill/>
                    </a:ln>
                  </pic:spPr>
                </pic:pic>
              </a:graphicData>
            </a:graphic>
          </wp:inline>
        </w:drawing>
      </w:r>
    </w:p>
    <w:p w:rsidR="001D3BE6" w:rsidRDefault="001D3BE6" w:rsidP="00FD2429">
      <w:pPr>
        <w:spacing w:after="0"/>
        <w:rPr>
          <w:rFonts w:ascii="Times New Roman" w:hAnsi="Times New Roman"/>
          <w:bCs/>
          <w:i/>
          <w:sz w:val="24"/>
          <w:szCs w:val="24"/>
        </w:rPr>
      </w:pPr>
    </w:p>
    <w:p w:rsidR="00517226" w:rsidRDefault="00517226">
      <w:pPr>
        <w:spacing w:after="200" w:line="276" w:lineRule="auto"/>
        <w:rPr>
          <w:rFonts w:ascii="Times New Roman" w:hAnsi="Times New Roman"/>
          <w:b/>
          <w:sz w:val="24"/>
          <w:szCs w:val="24"/>
          <w:lang w:val="en"/>
        </w:rPr>
      </w:pPr>
      <w:r>
        <w:rPr>
          <w:rFonts w:ascii="Times New Roman" w:hAnsi="Times New Roman"/>
          <w:b/>
          <w:sz w:val="24"/>
          <w:szCs w:val="24"/>
          <w:lang w:val="en"/>
        </w:rPr>
        <w:br w:type="page"/>
      </w:r>
    </w:p>
    <w:p w:rsidR="001D3BE6" w:rsidRPr="003A7037" w:rsidRDefault="001D3BE6" w:rsidP="001D3BE6">
      <w:pPr>
        <w:spacing w:after="0"/>
        <w:rPr>
          <w:rFonts w:ascii="Times New Roman" w:hAnsi="Times New Roman"/>
          <w:b/>
          <w:sz w:val="24"/>
          <w:szCs w:val="24"/>
          <w:lang w:val="en"/>
        </w:rPr>
      </w:pPr>
      <w:r w:rsidRPr="003A7037">
        <w:rPr>
          <w:rFonts w:ascii="Times New Roman" w:hAnsi="Times New Roman"/>
          <w:b/>
          <w:sz w:val="24"/>
          <w:szCs w:val="24"/>
          <w:lang w:val="en"/>
        </w:rPr>
        <w:lastRenderedPageBreak/>
        <w:t>Supplementary Table S1</w:t>
      </w:r>
      <w:r w:rsidR="00DC2E16">
        <w:rPr>
          <w:rFonts w:ascii="Times New Roman" w:hAnsi="Times New Roman"/>
          <w:b/>
          <w:sz w:val="24"/>
          <w:szCs w:val="24"/>
          <w:lang w:val="en"/>
        </w:rPr>
        <w:t>5</w:t>
      </w:r>
    </w:p>
    <w:p w:rsidR="001D3BE6" w:rsidRDefault="001D3BE6" w:rsidP="001D3BE6">
      <w:pPr>
        <w:spacing w:after="0"/>
        <w:rPr>
          <w:rFonts w:ascii="Times New Roman" w:hAnsi="Times New Roman"/>
          <w:b/>
          <w:sz w:val="24"/>
          <w:szCs w:val="24"/>
          <w:lang w:val="en"/>
        </w:rPr>
      </w:pPr>
    </w:p>
    <w:p w:rsidR="001D3BE6" w:rsidRDefault="001D3BE6" w:rsidP="00FD2429">
      <w:pPr>
        <w:spacing w:after="0"/>
        <w:rPr>
          <w:rFonts w:ascii="Times New Roman" w:hAnsi="Times New Roman"/>
          <w:sz w:val="16"/>
          <w:szCs w:val="16"/>
        </w:rPr>
      </w:pPr>
      <w:proofErr w:type="gramStart"/>
      <w:r w:rsidRPr="00F973FB">
        <w:rPr>
          <w:rFonts w:ascii="Times New Roman" w:hAnsi="Times New Roman"/>
          <w:bCs/>
          <w:i/>
          <w:sz w:val="24"/>
          <w:szCs w:val="24"/>
        </w:rPr>
        <w:t xml:space="preserve">Correlation coefficients between </w:t>
      </w:r>
      <w:r>
        <w:rPr>
          <w:rFonts w:ascii="Times New Roman" w:hAnsi="Times New Roman"/>
          <w:bCs/>
          <w:i/>
          <w:sz w:val="24"/>
          <w:szCs w:val="24"/>
        </w:rPr>
        <w:t>40-57 Hz PCC time-series</w:t>
      </w:r>
      <w:r w:rsidRPr="00F973FB">
        <w:rPr>
          <w:rFonts w:ascii="Times New Roman" w:hAnsi="Times New Roman"/>
          <w:bCs/>
          <w:i/>
          <w:sz w:val="24"/>
          <w:szCs w:val="24"/>
        </w:rPr>
        <w:t xml:space="preserve"> and </w:t>
      </w:r>
      <w:r>
        <w:rPr>
          <w:rFonts w:ascii="Times New Roman" w:hAnsi="Times New Roman"/>
          <w:bCs/>
          <w:i/>
          <w:sz w:val="24"/>
          <w:szCs w:val="24"/>
        </w:rPr>
        <w:t xml:space="preserve">1-4 Hz </w:t>
      </w:r>
      <w:r w:rsidR="00F00404">
        <w:rPr>
          <w:rFonts w:ascii="Times New Roman" w:hAnsi="Times New Roman"/>
          <w:bCs/>
          <w:i/>
          <w:sz w:val="24"/>
          <w:szCs w:val="24"/>
        </w:rPr>
        <w:t xml:space="preserve">(delta frequency band) </w:t>
      </w:r>
      <w:r>
        <w:rPr>
          <w:rFonts w:ascii="Times New Roman" w:hAnsi="Times New Roman"/>
          <w:bCs/>
          <w:i/>
          <w:sz w:val="24"/>
          <w:szCs w:val="24"/>
        </w:rPr>
        <w:t xml:space="preserve">PCC time-series for </w:t>
      </w:r>
      <w:r w:rsidR="00C70962">
        <w:rPr>
          <w:rFonts w:ascii="Times New Roman" w:hAnsi="Times New Roman"/>
          <w:bCs/>
          <w:i/>
          <w:sz w:val="24"/>
          <w:szCs w:val="24"/>
        </w:rPr>
        <w:t xml:space="preserve">each meditation with </w:t>
      </w:r>
      <w:r w:rsidR="00C70962" w:rsidRPr="002542E8">
        <w:rPr>
          <w:rFonts w:ascii="Times New Roman" w:hAnsi="Times New Roman"/>
          <w:bCs/>
          <w:i/>
          <w:sz w:val="24"/>
          <w:szCs w:val="24"/>
        </w:rPr>
        <w:t>real-time neurofeedback run (step iii)</w:t>
      </w:r>
      <w:r>
        <w:rPr>
          <w:rFonts w:ascii="Times New Roman" w:hAnsi="Times New Roman"/>
          <w:bCs/>
          <w:i/>
          <w:sz w:val="24"/>
          <w:szCs w:val="24"/>
        </w:rPr>
        <w:t>.</w:t>
      </w:r>
      <w:proofErr w:type="gramEnd"/>
      <w:r>
        <w:rPr>
          <w:rFonts w:ascii="Times New Roman" w:hAnsi="Times New Roman"/>
          <w:bCs/>
          <w:i/>
          <w:sz w:val="24"/>
          <w:szCs w:val="24"/>
        </w:rPr>
        <w:t xml:space="preserve"> </w:t>
      </w:r>
      <w:proofErr w:type="gramStart"/>
      <w:r w:rsidRPr="00C70962">
        <w:rPr>
          <w:rFonts w:ascii="Times New Roman" w:hAnsi="Times New Roman"/>
          <w:sz w:val="16"/>
          <w:szCs w:val="16"/>
        </w:rPr>
        <w:t>(* p &lt; 0.05, ** p &lt; 0.005).</w:t>
      </w:r>
      <w:proofErr w:type="gramEnd"/>
    </w:p>
    <w:p w:rsidR="00E30A75" w:rsidRDefault="00E30A75" w:rsidP="00FD2429">
      <w:pPr>
        <w:spacing w:after="0"/>
        <w:rPr>
          <w:rFonts w:ascii="Times New Roman" w:hAnsi="Times New Roman"/>
          <w:bCs/>
          <w:i/>
          <w:sz w:val="24"/>
          <w:szCs w:val="24"/>
        </w:rPr>
      </w:pPr>
    </w:p>
    <w:p w:rsidR="001D3BE6" w:rsidRDefault="00295220" w:rsidP="00A61C3B">
      <w:pPr>
        <w:spacing w:after="0"/>
        <w:jc w:val="center"/>
        <w:rPr>
          <w:rFonts w:ascii="Times New Roman" w:hAnsi="Times New Roman"/>
          <w:bCs/>
          <w:i/>
          <w:sz w:val="24"/>
          <w:szCs w:val="24"/>
        </w:rPr>
      </w:pPr>
      <w:r w:rsidRPr="00295220">
        <w:rPr>
          <w:noProof/>
        </w:rPr>
        <w:drawing>
          <wp:inline distT="0" distB="0" distL="0" distR="0">
            <wp:extent cx="5067300" cy="493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7300" cy="4933950"/>
                    </a:xfrm>
                    <a:prstGeom prst="rect">
                      <a:avLst/>
                    </a:prstGeom>
                    <a:noFill/>
                    <a:ln>
                      <a:noFill/>
                    </a:ln>
                  </pic:spPr>
                </pic:pic>
              </a:graphicData>
            </a:graphic>
          </wp:inline>
        </w:drawing>
      </w:r>
    </w:p>
    <w:p w:rsidR="001D3BE6" w:rsidRDefault="001D3BE6" w:rsidP="00C5287E">
      <w:pPr>
        <w:spacing w:after="0"/>
        <w:jc w:val="center"/>
        <w:rPr>
          <w:rFonts w:ascii="Times New Roman" w:hAnsi="Times New Roman"/>
          <w:bCs/>
          <w:i/>
          <w:sz w:val="24"/>
          <w:szCs w:val="24"/>
        </w:rPr>
      </w:pPr>
    </w:p>
    <w:p w:rsidR="001D3BE6" w:rsidRDefault="001D3BE6">
      <w:pPr>
        <w:spacing w:after="200" w:line="276" w:lineRule="auto"/>
      </w:pPr>
      <w:r>
        <w:br w:type="page"/>
      </w:r>
    </w:p>
    <w:p w:rsidR="00F00404" w:rsidRDefault="00F00404" w:rsidP="00F00404">
      <w:pPr>
        <w:spacing w:after="0"/>
        <w:rPr>
          <w:rFonts w:ascii="Times New Roman" w:hAnsi="Times New Roman"/>
          <w:b/>
          <w:sz w:val="24"/>
          <w:szCs w:val="24"/>
          <w:lang w:val="en"/>
        </w:rPr>
      </w:pPr>
      <w:r w:rsidRPr="00121B9C">
        <w:rPr>
          <w:rFonts w:ascii="Times New Roman" w:hAnsi="Times New Roman"/>
          <w:b/>
          <w:sz w:val="24"/>
          <w:szCs w:val="24"/>
          <w:lang w:val="en"/>
        </w:rPr>
        <w:lastRenderedPageBreak/>
        <w:t>Supplementary Table S</w:t>
      </w:r>
      <w:r>
        <w:rPr>
          <w:rFonts w:ascii="Times New Roman" w:hAnsi="Times New Roman"/>
          <w:b/>
          <w:sz w:val="24"/>
          <w:szCs w:val="24"/>
          <w:lang w:val="en"/>
        </w:rPr>
        <w:t>1</w:t>
      </w:r>
      <w:r w:rsidR="00DC2E16">
        <w:rPr>
          <w:rFonts w:ascii="Times New Roman" w:hAnsi="Times New Roman"/>
          <w:b/>
          <w:sz w:val="24"/>
          <w:szCs w:val="24"/>
          <w:lang w:val="en"/>
        </w:rPr>
        <w:t>6</w:t>
      </w:r>
    </w:p>
    <w:p w:rsidR="00F00404" w:rsidRDefault="00F00404" w:rsidP="00F00404">
      <w:pPr>
        <w:spacing w:after="0"/>
        <w:rPr>
          <w:rFonts w:ascii="Times New Roman" w:hAnsi="Times New Roman"/>
          <w:b/>
          <w:sz w:val="24"/>
          <w:szCs w:val="24"/>
          <w:lang w:val="en"/>
        </w:rPr>
      </w:pPr>
    </w:p>
    <w:p w:rsidR="00F00404" w:rsidRDefault="00F00404" w:rsidP="00F00404">
      <w:pPr>
        <w:spacing w:after="0"/>
        <w:rPr>
          <w:rFonts w:ascii="Times New Roman" w:hAnsi="Times New Roman"/>
          <w:sz w:val="16"/>
          <w:szCs w:val="16"/>
        </w:rPr>
      </w:pPr>
      <w:proofErr w:type="gramStart"/>
      <w:r w:rsidRPr="00F973FB">
        <w:rPr>
          <w:rFonts w:ascii="Times New Roman" w:hAnsi="Times New Roman"/>
          <w:bCs/>
          <w:i/>
          <w:sz w:val="24"/>
          <w:szCs w:val="24"/>
        </w:rPr>
        <w:t xml:space="preserve">Correlation coefficients between </w:t>
      </w:r>
      <w:r>
        <w:rPr>
          <w:rFonts w:ascii="Times New Roman" w:hAnsi="Times New Roman"/>
          <w:bCs/>
          <w:i/>
          <w:sz w:val="24"/>
          <w:szCs w:val="24"/>
        </w:rPr>
        <w:t>40-57 Hz PCC time-series</w:t>
      </w:r>
      <w:r w:rsidRPr="00F973FB">
        <w:rPr>
          <w:rFonts w:ascii="Times New Roman" w:hAnsi="Times New Roman"/>
          <w:bCs/>
          <w:i/>
          <w:sz w:val="24"/>
          <w:szCs w:val="24"/>
        </w:rPr>
        <w:t xml:space="preserve"> and </w:t>
      </w:r>
      <w:r>
        <w:rPr>
          <w:rFonts w:ascii="Times New Roman" w:hAnsi="Times New Roman"/>
          <w:bCs/>
          <w:i/>
          <w:sz w:val="24"/>
          <w:szCs w:val="24"/>
        </w:rPr>
        <w:t xml:space="preserve">4-8 Hz (theta frequency band) PCC time-series for each meditation with </w:t>
      </w:r>
      <w:r w:rsidRPr="002542E8">
        <w:rPr>
          <w:rFonts w:ascii="Times New Roman" w:hAnsi="Times New Roman"/>
          <w:bCs/>
          <w:i/>
          <w:sz w:val="24"/>
          <w:szCs w:val="24"/>
        </w:rPr>
        <w:t>real-time neurofeedback run (step iii)</w:t>
      </w:r>
      <w:r>
        <w:rPr>
          <w:rFonts w:ascii="Times New Roman" w:hAnsi="Times New Roman"/>
          <w:bCs/>
          <w:i/>
          <w:sz w:val="24"/>
          <w:szCs w:val="24"/>
        </w:rPr>
        <w:t>.</w:t>
      </w:r>
      <w:proofErr w:type="gramEnd"/>
      <w:r>
        <w:rPr>
          <w:rFonts w:ascii="Times New Roman" w:hAnsi="Times New Roman"/>
          <w:bCs/>
          <w:i/>
          <w:sz w:val="24"/>
          <w:szCs w:val="24"/>
        </w:rPr>
        <w:t xml:space="preserve"> </w:t>
      </w:r>
      <w:proofErr w:type="gramStart"/>
      <w:r w:rsidRPr="00C70962">
        <w:rPr>
          <w:rFonts w:ascii="Times New Roman" w:hAnsi="Times New Roman"/>
          <w:sz w:val="16"/>
          <w:szCs w:val="16"/>
        </w:rPr>
        <w:t>(* p &lt; 0.05, ** p &lt; 0.005).</w:t>
      </w:r>
      <w:proofErr w:type="gramEnd"/>
    </w:p>
    <w:p w:rsidR="00C5287E" w:rsidRDefault="00C5287E" w:rsidP="00A61C3B">
      <w:pPr>
        <w:spacing w:after="0"/>
        <w:jc w:val="center"/>
        <w:rPr>
          <w:rFonts w:ascii="Times New Roman" w:hAnsi="Times New Roman"/>
          <w:sz w:val="16"/>
          <w:szCs w:val="16"/>
        </w:rPr>
      </w:pPr>
    </w:p>
    <w:p w:rsidR="00C5287E" w:rsidRPr="00630D4A" w:rsidRDefault="00C5287E" w:rsidP="00F00404">
      <w:pPr>
        <w:spacing w:after="0"/>
        <w:rPr>
          <w:rFonts w:ascii="Times New Roman" w:hAnsi="Times New Roman"/>
          <w:sz w:val="16"/>
          <w:szCs w:val="16"/>
        </w:rPr>
      </w:pPr>
    </w:p>
    <w:p w:rsidR="00F00404" w:rsidRDefault="00295220" w:rsidP="00FD2429">
      <w:pPr>
        <w:spacing w:after="0"/>
        <w:jc w:val="center"/>
      </w:pPr>
      <w:r w:rsidRPr="00295220">
        <w:rPr>
          <w:noProof/>
        </w:rPr>
        <w:drawing>
          <wp:inline distT="0" distB="0" distL="0" distR="0">
            <wp:extent cx="5019675" cy="4933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9675" cy="4933950"/>
                    </a:xfrm>
                    <a:prstGeom prst="rect">
                      <a:avLst/>
                    </a:prstGeom>
                    <a:noFill/>
                    <a:ln>
                      <a:noFill/>
                    </a:ln>
                  </pic:spPr>
                </pic:pic>
              </a:graphicData>
            </a:graphic>
          </wp:inline>
        </w:drawing>
      </w:r>
    </w:p>
    <w:p w:rsidR="00F00404" w:rsidRDefault="00F00404">
      <w:pPr>
        <w:spacing w:after="200" w:line="276" w:lineRule="auto"/>
      </w:pPr>
      <w:r>
        <w:br w:type="page"/>
      </w:r>
    </w:p>
    <w:p w:rsidR="00F00404" w:rsidRDefault="00F00404" w:rsidP="00F00404">
      <w:pPr>
        <w:spacing w:after="0"/>
        <w:rPr>
          <w:rFonts w:ascii="Times New Roman" w:hAnsi="Times New Roman"/>
          <w:b/>
          <w:sz w:val="24"/>
          <w:szCs w:val="24"/>
          <w:lang w:val="en"/>
        </w:rPr>
      </w:pPr>
      <w:r w:rsidRPr="00121B9C">
        <w:rPr>
          <w:rFonts w:ascii="Times New Roman" w:hAnsi="Times New Roman"/>
          <w:b/>
          <w:sz w:val="24"/>
          <w:szCs w:val="24"/>
          <w:lang w:val="en"/>
        </w:rPr>
        <w:lastRenderedPageBreak/>
        <w:t>Supplementary Table S</w:t>
      </w:r>
      <w:r>
        <w:rPr>
          <w:rFonts w:ascii="Times New Roman" w:hAnsi="Times New Roman"/>
          <w:b/>
          <w:sz w:val="24"/>
          <w:szCs w:val="24"/>
          <w:lang w:val="en"/>
        </w:rPr>
        <w:t>1</w:t>
      </w:r>
      <w:r w:rsidR="00DC2E16">
        <w:rPr>
          <w:rFonts w:ascii="Times New Roman" w:hAnsi="Times New Roman"/>
          <w:b/>
          <w:sz w:val="24"/>
          <w:szCs w:val="24"/>
          <w:lang w:val="en"/>
        </w:rPr>
        <w:t>7</w:t>
      </w:r>
    </w:p>
    <w:p w:rsidR="00F00404" w:rsidRDefault="00F00404" w:rsidP="00F00404">
      <w:pPr>
        <w:spacing w:after="0"/>
        <w:rPr>
          <w:rFonts w:ascii="Times New Roman" w:hAnsi="Times New Roman"/>
          <w:b/>
          <w:sz w:val="24"/>
          <w:szCs w:val="24"/>
          <w:lang w:val="en"/>
        </w:rPr>
      </w:pPr>
    </w:p>
    <w:p w:rsidR="00C5287E" w:rsidRDefault="00F00404" w:rsidP="00C5287E">
      <w:pPr>
        <w:spacing w:after="0"/>
        <w:rPr>
          <w:rFonts w:ascii="Times New Roman" w:hAnsi="Times New Roman"/>
          <w:sz w:val="16"/>
          <w:szCs w:val="16"/>
        </w:rPr>
      </w:pPr>
      <w:proofErr w:type="gramStart"/>
      <w:r w:rsidRPr="00F973FB">
        <w:rPr>
          <w:rFonts w:ascii="Times New Roman" w:hAnsi="Times New Roman"/>
          <w:bCs/>
          <w:i/>
          <w:sz w:val="24"/>
          <w:szCs w:val="24"/>
        </w:rPr>
        <w:t xml:space="preserve">Correlation coefficients between </w:t>
      </w:r>
      <w:r>
        <w:rPr>
          <w:rFonts w:ascii="Times New Roman" w:hAnsi="Times New Roman"/>
          <w:bCs/>
          <w:i/>
          <w:sz w:val="24"/>
          <w:szCs w:val="24"/>
        </w:rPr>
        <w:t>40-57 Hz PCC time-series</w:t>
      </w:r>
      <w:r w:rsidRPr="00F973FB">
        <w:rPr>
          <w:rFonts w:ascii="Times New Roman" w:hAnsi="Times New Roman"/>
          <w:bCs/>
          <w:i/>
          <w:sz w:val="24"/>
          <w:szCs w:val="24"/>
        </w:rPr>
        <w:t xml:space="preserve"> and </w:t>
      </w:r>
      <w:r>
        <w:rPr>
          <w:rFonts w:ascii="Times New Roman" w:hAnsi="Times New Roman"/>
          <w:bCs/>
          <w:i/>
          <w:sz w:val="24"/>
          <w:szCs w:val="24"/>
        </w:rPr>
        <w:t xml:space="preserve">8-13 Hz (alpha frequency band) PCC time-series for each meditation with </w:t>
      </w:r>
      <w:r w:rsidRPr="002542E8">
        <w:rPr>
          <w:rFonts w:ascii="Times New Roman" w:hAnsi="Times New Roman"/>
          <w:bCs/>
          <w:i/>
          <w:sz w:val="24"/>
          <w:szCs w:val="24"/>
        </w:rPr>
        <w:t>real-time neurofeedback run (step iii)</w:t>
      </w:r>
      <w:r>
        <w:rPr>
          <w:rFonts w:ascii="Times New Roman" w:hAnsi="Times New Roman"/>
          <w:bCs/>
          <w:i/>
          <w:sz w:val="24"/>
          <w:szCs w:val="24"/>
        </w:rPr>
        <w:t>.</w:t>
      </w:r>
      <w:proofErr w:type="gramEnd"/>
      <w:r>
        <w:rPr>
          <w:rFonts w:ascii="Times New Roman" w:hAnsi="Times New Roman"/>
          <w:bCs/>
          <w:i/>
          <w:sz w:val="24"/>
          <w:szCs w:val="24"/>
        </w:rPr>
        <w:t xml:space="preserve"> </w:t>
      </w:r>
      <w:proofErr w:type="gramStart"/>
      <w:r w:rsidRPr="00C70962">
        <w:rPr>
          <w:rFonts w:ascii="Times New Roman" w:hAnsi="Times New Roman"/>
          <w:sz w:val="16"/>
          <w:szCs w:val="16"/>
        </w:rPr>
        <w:t>(* p &lt; 0.05, ** p &lt; 0.005).</w:t>
      </w:r>
      <w:proofErr w:type="gramEnd"/>
    </w:p>
    <w:p w:rsidR="00C5287E" w:rsidRDefault="00C5287E" w:rsidP="00C5287E">
      <w:pPr>
        <w:spacing w:after="0"/>
        <w:rPr>
          <w:rFonts w:ascii="Times New Roman" w:hAnsi="Times New Roman"/>
          <w:sz w:val="16"/>
          <w:szCs w:val="16"/>
        </w:rPr>
      </w:pPr>
    </w:p>
    <w:p w:rsidR="00F00404" w:rsidRDefault="00295220" w:rsidP="00D30123">
      <w:pPr>
        <w:spacing w:after="0"/>
        <w:jc w:val="center"/>
      </w:pPr>
      <w:r w:rsidRPr="00295220">
        <w:rPr>
          <w:noProof/>
        </w:rPr>
        <w:drawing>
          <wp:inline distT="0" distB="0" distL="0" distR="0">
            <wp:extent cx="5038725" cy="4933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4933950"/>
                    </a:xfrm>
                    <a:prstGeom prst="rect">
                      <a:avLst/>
                    </a:prstGeom>
                    <a:noFill/>
                    <a:ln>
                      <a:noFill/>
                    </a:ln>
                  </pic:spPr>
                </pic:pic>
              </a:graphicData>
            </a:graphic>
          </wp:inline>
        </w:drawing>
      </w:r>
    </w:p>
    <w:p w:rsidR="00C5287E" w:rsidRDefault="00C5287E">
      <w:pPr>
        <w:spacing w:after="200" w:line="276" w:lineRule="auto"/>
        <w:rPr>
          <w:rFonts w:ascii="Times New Roman" w:hAnsi="Times New Roman"/>
          <w:b/>
          <w:sz w:val="24"/>
          <w:szCs w:val="24"/>
          <w:lang w:val="en"/>
        </w:rPr>
      </w:pPr>
      <w:r>
        <w:rPr>
          <w:rFonts w:ascii="Times New Roman" w:hAnsi="Times New Roman"/>
          <w:b/>
          <w:sz w:val="24"/>
          <w:szCs w:val="24"/>
          <w:lang w:val="en"/>
        </w:rPr>
        <w:br w:type="page"/>
      </w:r>
    </w:p>
    <w:p w:rsidR="00F00404" w:rsidRDefault="00F00404" w:rsidP="00F00404">
      <w:pPr>
        <w:spacing w:after="0"/>
        <w:rPr>
          <w:rFonts w:ascii="Times New Roman" w:hAnsi="Times New Roman"/>
          <w:b/>
          <w:sz w:val="24"/>
          <w:szCs w:val="24"/>
          <w:lang w:val="en"/>
        </w:rPr>
      </w:pPr>
      <w:r w:rsidRPr="00121B9C">
        <w:rPr>
          <w:rFonts w:ascii="Times New Roman" w:hAnsi="Times New Roman"/>
          <w:b/>
          <w:sz w:val="24"/>
          <w:szCs w:val="24"/>
          <w:lang w:val="en"/>
        </w:rPr>
        <w:lastRenderedPageBreak/>
        <w:t>Supplementary Table S</w:t>
      </w:r>
      <w:r w:rsidR="00674A2D">
        <w:rPr>
          <w:rFonts w:ascii="Times New Roman" w:hAnsi="Times New Roman"/>
          <w:b/>
          <w:sz w:val="24"/>
          <w:szCs w:val="24"/>
          <w:lang w:val="en"/>
        </w:rPr>
        <w:t>1</w:t>
      </w:r>
      <w:r w:rsidR="00DC2E16">
        <w:rPr>
          <w:rFonts w:ascii="Times New Roman" w:hAnsi="Times New Roman"/>
          <w:b/>
          <w:sz w:val="24"/>
          <w:szCs w:val="24"/>
          <w:lang w:val="en"/>
        </w:rPr>
        <w:t>8</w:t>
      </w:r>
      <w:bookmarkStart w:id="0" w:name="_GoBack"/>
      <w:bookmarkEnd w:id="0"/>
    </w:p>
    <w:p w:rsidR="00F00404" w:rsidRDefault="00F00404" w:rsidP="00F00404">
      <w:pPr>
        <w:spacing w:after="0"/>
        <w:rPr>
          <w:rFonts w:ascii="Times New Roman" w:hAnsi="Times New Roman"/>
          <w:b/>
          <w:sz w:val="24"/>
          <w:szCs w:val="24"/>
          <w:lang w:val="en"/>
        </w:rPr>
      </w:pPr>
    </w:p>
    <w:p w:rsidR="00F00404" w:rsidRDefault="00F00404" w:rsidP="00F00404">
      <w:pPr>
        <w:spacing w:after="0"/>
        <w:rPr>
          <w:rFonts w:ascii="Times New Roman" w:hAnsi="Times New Roman"/>
          <w:sz w:val="16"/>
          <w:szCs w:val="16"/>
        </w:rPr>
      </w:pPr>
      <w:proofErr w:type="gramStart"/>
      <w:r w:rsidRPr="00F973FB">
        <w:rPr>
          <w:rFonts w:ascii="Times New Roman" w:hAnsi="Times New Roman"/>
          <w:bCs/>
          <w:i/>
          <w:sz w:val="24"/>
          <w:szCs w:val="24"/>
        </w:rPr>
        <w:t xml:space="preserve">Correlation coefficients between </w:t>
      </w:r>
      <w:r>
        <w:rPr>
          <w:rFonts w:ascii="Times New Roman" w:hAnsi="Times New Roman"/>
          <w:bCs/>
          <w:i/>
          <w:sz w:val="24"/>
          <w:szCs w:val="24"/>
        </w:rPr>
        <w:t>40-57 Hz PCC time-series</w:t>
      </w:r>
      <w:r w:rsidRPr="00F973FB">
        <w:rPr>
          <w:rFonts w:ascii="Times New Roman" w:hAnsi="Times New Roman"/>
          <w:bCs/>
          <w:i/>
          <w:sz w:val="24"/>
          <w:szCs w:val="24"/>
        </w:rPr>
        <w:t xml:space="preserve"> and </w:t>
      </w:r>
      <w:r>
        <w:rPr>
          <w:rFonts w:ascii="Times New Roman" w:hAnsi="Times New Roman"/>
          <w:bCs/>
          <w:i/>
          <w:sz w:val="24"/>
          <w:szCs w:val="24"/>
        </w:rPr>
        <w:t xml:space="preserve">13-30 Hz (beta frequency band) PCC time-series for each meditation with </w:t>
      </w:r>
      <w:r w:rsidRPr="002542E8">
        <w:rPr>
          <w:rFonts w:ascii="Times New Roman" w:hAnsi="Times New Roman"/>
          <w:bCs/>
          <w:i/>
          <w:sz w:val="24"/>
          <w:szCs w:val="24"/>
        </w:rPr>
        <w:t>real-time neurofeedback run (step iii)</w:t>
      </w:r>
      <w:r>
        <w:rPr>
          <w:rFonts w:ascii="Times New Roman" w:hAnsi="Times New Roman"/>
          <w:bCs/>
          <w:i/>
          <w:sz w:val="24"/>
          <w:szCs w:val="24"/>
        </w:rPr>
        <w:t>.</w:t>
      </w:r>
      <w:proofErr w:type="gramEnd"/>
      <w:r>
        <w:rPr>
          <w:rFonts w:ascii="Times New Roman" w:hAnsi="Times New Roman"/>
          <w:bCs/>
          <w:i/>
          <w:sz w:val="24"/>
          <w:szCs w:val="24"/>
        </w:rPr>
        <w:t xml:space="preserve"> </w:t>
      </w:r>
      <w:proofErr w:type="gramStart"/>
      <w:r w:rsidRPr="00C70962">
        <w:rPr>
          <w:rFonts w:ascii="Times New Roman" w:hAnsi="Times New Roman"/>
          <w:sz w:val="16"/>
          <w:szCs w:val="16"/>
        </w:rPr>
        <w:t>(* p &lt; 0.05, ** p &lt; 0.005).</w:t>
      </w:r>
      <w:proofErr w:type="gramEnd"/>
    </w:p>
    <w:p w:rsidR="00C5287E" w:rsidRDefault="00C5287E" w:rsidP="00F00404">
      <w:pPr>
        <w:spacing w:after="0"/>
        <w:rPr>
          <w:rFonts w:ascii="Times New Roman" w:hAnsi="Times New Roman"/>
          <w:sz w:val="16"/>
          <w:szCs w:val="16"/>
        </w:rPr>
      </w:pPr>
    </w:p>
    <w:p w:rsidR="00C5287E" w:rsidRPr="00630D4A" w:rsidRDefault="00295220" w:rsidP="00C5287E">
      <w:pPr>
        <w:spacing w:after="0"/>
        <w:jc w:val="center"/>
        <w:rPr>
          <w:rFonts w:ascii="Times New Roman" w:hAnsi="Times New Roman"/>
          <w:sz w:val="16"/>
          <w:szCs w:val="16"/>
        </w:rPr>
      </w:pPr>
      <w:r w:rsidRPr="00295220">
        <w:rPr>
          <w:noProof/>
        </w:rPr>
        <w:drawing>
          <wp:inline distT="0" distB="0" distL="0" distR="0">
            <wp:extent cx="5067300" cy="4933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7300" cy="4933950"/>
                    </a:xfrm>
                    <a:prstGeom prst="rect">
                      <a:avLst/>
                    </a:prstGeom>
                    <a:noFill/>
                    <a:ln>
                      <a:noFill/>
                    </a:ln>
                  </pic:spPr>
                </pic:pic>
              </a:graphicData>
            </a:graphic>
          </wp:inline>
        </w:drawing>
      </w:r>
    </w:p>
    <w:p w:rsidR="003E4645" w:rsidRDefault="003E4645" w:rsidP="00FD2429">
      <w:pPr>
        <w:spacing w:after="0"/>
        <w:jc w:val="center"/>
      </w:pPr>
    </w:p>
    <w:sectPr w:rsidR="003E4645" w:rsidSect="00D412A1">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C0EAC"/>
    <w:rsid w:val="00004542"/>
    <w:rsid w:val="00020FD4"/>
    <w:rsid w:val="000D1429"/>
    <w:rsid w:val="00115ADB"/>
    <w:rsid w:val="00121B9C"/>
    <w:rsid w:val="001B2C27"/>
    <w:rsid w:val="001C2DF8"/>
    <w:rsid w:val="001D3BE6"/>
    <w:rsid w:val="001F5305"/>
    <w:rsid w:val="0022015C"/>
    <w:rsid w:val="002542E8"/>
    <w:rsid w:val="0026603F"/>
    <w:rsid w:val="00295220"/>
    <w:rsid w:val="002C04DA"/>
    <w:rsid w:val="002C38CF"/>
    <w:rsid w:val="00310B36"/>
    <w:rsid w:val="00320C32"/>
    <w:rsid w:val="00396DF7"/>
    <w:rsid w:val="003A7037"/>
    <w:rsid w:val="003B70ED"/>
    <w:rsid w:val="003E4645"/>
    <w:rsid w:val="003E7974"/>
    <w:rsid w:val="004261DD"/>
    <w:rsid w:val="00467F28"/>
    <w:rsid w:val="00484BA7"/>
    <w:rsid w:val="004D2E2B"/>
    <w:rsid w:val="004D6F41"/>
    <w:rsid w:val="00517226"/>
    <w:rsid w:val="005245ED"/>
    <w:rsid w:val="005B5B7B"/>
    <w:rsid w:val="005B6D00"/>
    <w:rsid w:val="005C4DB9"/>
    <w:rsid w:val="00615D63"/>
    <w:rsid w:val="00630D4A"/>
    <w:rsid w:val="00640E97"/>
    <w:rsid w:val="006559E6"/>
    <w:rsid w:val="00674A2D"/>
    <w:rsid w:val="00683B8C"/>
    <w:rsid w:val="006A3979"/>
    <w:rsid w:val="006B5236"/>
    <w:rsid w:val="006C0EAC"/>
    <w:rsid w:val="006D2F83"/>
    <w:rsid w:val="006F3982"/>
    <w:rsid w:val="00785E81"/>
    <w:rsid w:val="007F02E8"/>
    <w:rsid w:val="008334DD"/>
    <w:rsid w:val="008578E9"/>
    <w:rsid w:val="008B7D70"/>
    <w:rsid w:val="008E4C70"/>
    <w:rsid w:val="00935DE2"/>
    <w:rsid w:val="0098054A"/>
    <w:rsid w:val="009A0D94"/>
    <w:rsid w:val="009A2BB5"/>
    <w:rsid w:val="009A340F"/>
    <w:rsid w:val="009A636E"/>
    <w:rsid w:val="009C4F2A"/>
    <w:rsid w:val="00A148E8"/>
    <w:rsid w:val="00A16986"/>
    <w:rsid w:val="00A20360"/>
    <w:rsid w:val="00A25AA1"/>
    <w:rsid w:val="00A61C3B"/>
    <w:rsid w:val="00AA6C58"/>
    <w:rsid w:val="00B07E99"/>
    <w:rsid w:val="00B33502"/>
    <w:rsid w:val="00B46F0A"/>
    <w:rsid w:val="00B73052"/>
    <w:rsid w:val="00BA6D96"/>
    <w:rsid w:val="00BC7B0F"/>
    <w:rsid w:val="00BE50A8"/>
    <w:rsid w:val="00C04976"/>
    <w:rsid w:val="00C054A9"/>
    <w:rsid w:val="00C446FA"/>
    <w:rsid w:val="00C50241"/>
    <w:rsid w:val="00C5287E"/>
    <w:rsid w:val="00C64101"/>
    <w:rsid w:val="00C70962"/>
    <w:rsid w:val="00CA7113"/>
    <w:rsid w:val="00CF1585"/>
    <w:rsid w:val="00D30123"/>
    <w:rsid w:val="00D50D5B"/>
    <w:rsid w:val="00D57FFA"/>
    <w:rsid w:val="00D64240"/>
    <w:rsid w:val="00DC2E16"/>
    <w:rsid w:val="00DF7319"/>
    <w:rsid w:val="00E30A75"/>
    <w:rsid w:val="00E36FE3"/>
    <w:rsid w:val="00E51B2C"/>
    <w:rsid w:val="00E90FA3"/>
    <w:rsid w:val="00EF624C"/>
    <w:rsid w:val="00F00404"/>
    <w:rsid w:val="00F11957"/>
    <w:rsid w:val="00F15F49"/>
    <w:rsid w:val="00F378EB"/>
    <w:rsid w:val="00F56BAC"/>
    <w:rsid w:val="00F719ED"/>
    <w:rsid w:val="00F80147"/>
    <w:rsid w:val="00F83D37"/>
    <w:rsid w:val="00F973FB"/>
    <w:rsid w:val="00FD2429"/>
    <w:rsid w:val="00FD3384"/>
    <w:rsid w:val="00FE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A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EAC"/>
    <w:pPr>
      <w:ind w:left="720"/>
      <w:contextualSpacing/>
    </w:pPr>
  </w:style>
  <w:style w:type="paragraph" w:styleId="BalloonText">
    <w:name w:val="Balloon Text"/>
    <w:basedOn w:val="Normal"/>
    <w:link w:val="BalloonTextChar"/>
    <w:uiPriority w:val="99"/>
    <w:semiHidden/>
    <w:unhideWhenUsed/>
    <w:rsid w:val="006C0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EAC"/>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6C0EAC"/>
    <w:pPr>
      <w:spacing w:after="0"/>
      <w:jc w:val="center"/>
    </w:pPr>
    <w:rPr>
      <w:noProof/>
    </w:rPr>
  </w:style>
  <w:style w:type="character" w:customStyle="1" w:styleId="EndNoteBibliographyTitleChar">
    <w:name w:val="EndNote Bibliography Title Char"/>
    <w:basedOn w:val="DefaultParagraphFont"/>
    <w:link w:val="EndNoteBibliographyTitle"/>
    <w:rsid w:val="006C0EAC"/>
    <w:rPr>
      <w:rFonts w:ascii="Calibri" w:eastAsia="Calibri" w:hAnsi="Calibri" w:cs="Times New Roman"/>
      <w:noProof/>
    </w:rPr>
  </w:style>
  <w:style w:type="paragraph" w:customStyle="1" w:styleId="EndNoteBibliography">
    <w:name w:val="EndNote Bibliography"/>
    <w:basedOn w:val="Normal"/>
    <w:link w:val="EndNoteBibliographyChar"/>
    <w:rsid w:val="006C0EAC"/>
    <w:pPr>
      <w:spacing w:line="240" w:lineRule="auto"/>
    </w:pPr>
    <w:rPr>
      <w:noProof/>
    </w:rPr>
  </w:style>
  <w:style w:type="character" w:customStyle="1" w:styleId="EndNoteBibliographyChar">
    <w:name w:val="EndNote Bibliography Char"/>
    <w:basedOn w:val="DefaultParagraphFont"/>
    <w:link w:val="EndNoteBibliography"/>
    <w:rsid w:val="006C0EAC"/>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A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EAC"/>
    <w:pPr>
      <w:ind w:left="720"/>
      <w:contextualSpacing/>
    </w:pPr>
  </w:style>
  <w:style w:type="paragraph" w:styleId="BalloonText">
    <w:name w:val="Balloon Text"/>
    <w:basedOn w:val="Normal"/>
    <w:link w:val="BalloonTextChar"/>
    <w:uiPriority w:val="99"/>
    <w:semiHidden/>
    <w:unhideWhenUsed/>
    <w:rsid w:val="006C0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EAC"/>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6C0EAC"/>
    <w:pPr>
      <w:spacing w:after="0"/>
      <w:jc w:val="center"/>
    </w:pPr>
    <w:rPr>
      <w:noProof/>
    </w:rPr>
  </w:style>
  <w:style w:type="character" w:customStyle="1" w:styleId="EndNoteBibliographyTitleChar">
    <w:name w:val="EndNote Bibliography Title Char"/>
    <w:basedOn w:val="DefaultParagraphFont"/>
    <w:link w:val="EndNoteBibliographyTitle"/>
    <w:rsid w:val="006C0EAC"/>
    <w:rPr>
      <w:rFonts w:ascii="Calibri" w:eastAsia="Calibri" w:hAnsi="Calibri" w:cs="Times New Roman"/>
      <w:noProof/>
    </w:rPr>
  </w:style>
  <w:style w:type="paragraph" w:customStyle="1" w:styleId="EndNoteBibliography">
    <w:name w:val="EndNote Bibliography"/>
    <w:basedOn w:val="Normal"/>
    <w:link w:val="EndNoteBibliographyChar"/>
    <w:rsid w:val="006C0EAC"/>
    <w:pPr>
      <w:spacing w:line="240" w:lineRule="auto"/>
    </w:pPr>
    <w:rPr>
      <w:noProof/>
    </w:rPr>
  </w:style>
  <w:style w:type="character" w:customStyle="1" w:styleId="EndNoteBibliographyChar">
    <w:name w:val="EndNote Bibliography Char"/>
    <w:basedOn w:val="DefaultParagraphFont"/>
    <w:link w:val="EndNoteBibliography"/>
    <w:rsid w:val="006C0EAC"/>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5137">
      <w:bodyDiv w:val="1"/>
      <w:marLeft w:val="0"/>
      <w:marRight w:val="0"/>
      <w:marTop w:val="0"/>
      <w:marBottom w:val="0"/>
      <w:divBdr>
        <w:top w:val="none" w:sz="0" w:space="0" w:color="auto"/>
        <w:left w:val="none" w:sz="0" w:space="0" w:color="auto"/>
        <w:bottom w:val="none" w:sz="0" w:space="0" w:color="auto"/>
        <w:right w:val="none" w:sz="0" w:space="0" w:color="auto"/>
      </w:divBdr>
    </w:div>
    <w:div w:id="347827098">
      <w:bodyDiv w:val="1"/>
      <w:marLeft w:val="0"/>
      <w:marRight w:val="0"/>
      <w:marTop w:val="0"/>
      <w:marBottom w:val="0"/>
      <w:divBdr>
        <w:top w:val="none" w:sz="0" w:space="0" w:color="auto"/>
        <w:left w:val="none" w:sz="0" w:space="0" w:color="auto"/>
        <w:bottom w:val="none" w:sz="0" w:space="0" w:color="auto"/>
        <w:right w:val="none" w:sz="0" w:space="0" w:color="auto"/>
      </w:divBdr>
    </w:div>
    <w:div w:id="613099806">
      <w:bodyDiv w:val="1"/>
      <w:marLeft w:val="0"/>
      <w:marRight w:val="0"/>
      <w:marTop w:val="0"/>
      <w:marBottom w:val="0"/>
      <w:divBdr>
        <w:top w:val="none" w:sz="0" w:space="0" w:color="auto"/>
        <w:left w:val="none" w:sz="0" w:space="0" w:color="auto"/>
        <w:bottom w:val="none" w:sz="0" w:space="0" w:color="auto"/>
        <w:right w:val="none" w:sz="0" w:space="0" w:color="auto"/>
      </w:divBdr>
    </w:div>
    <w:div w:id="757556808">
      <w:bodyDiv w:val="1"/>
      <w:marLeft w:val="0"/>
      <w:marRight w:val="0"/>
      <w:marTop w:val="0"/>
      <w:marBottom w:val="0"/>
      <w:divBdr>
        <w:top w:val="none" w:sz="0" w:space="0" w:color="auto"/>
        <w:left w:val="none" w:sz="0" w:space="0" w:color="auto"/>
        <w:bottom w:val="none" w:sz="0" w:space="0" w:color="auto"/>
        <w:right w:val="none" w:sz="0" w:space="0" w:color="auto"/>
      </w:divBdr>
    </w:div>
    <w:div w:id="1103573295">
      <w:bodyDiv w:val="1"/>
      <w:marLeft w:val="0"/>
      <w:marRight w:val="0"/>
      <w:marTop w:val="0"/>
      <w:marBottom w:val="0"/>
      <w:divBdr>
        <w:top w:val="none" w:sz="0" w:space="0" w:color="auto"/>
        <w:left w:val="none" w:sz="0" w:space="0" w:color="auto"/>
        <w:bottom w:val="none" w:sz="0" w:space="0" w:color="auto"/>
        <w:right w:val="none" w:sz="0" w:space="0" w:color="auto"/>
      </w:divBdr>
    </w:div>
    <w:div w:id="1606764304">
      <w:bodyDiv w:val="1"/>
      <w:marLeft w:val="0"/>
      <w:marRight w:val="0"/>
      <w:marTop w:val="0"/>
      <w:marBottom w:val="0"/>
      <w:divBdr>
        <w:top w:val="none" w:sz="0" w:space="0" w:color="auto"/>
        <w:left w:val="none" w:sz="0" w:space="0" w:color="auto"/>
        <w:bottom w:val="none" w:sz="0" w:space="0" w:color="auto"/>
        <w:right w:val="none" w:sz="0" w:space="0" w:color="auto"/>
      </w:divBdr>
    </w:div>
    <w:div w:id="1614901502">
      <w:bodyDiv w:val="1"/>
      <w:marLeft w:val="0"/>
      <w:marRight w:val="0"/>
      <w:marTop w:val="0"/>
      <w:marBottom w:val="0"/>
      <w:divBdr>
        <w:top w:val="none" w:sz="0" w:space="0" w:color="auto"/>
        <w:left w:val="none" w:sz="0" w:space="0" w:color="auto"/>
        <w:bottom w:val="none" w:sz="0" w:space="0" w:color="auto"/>
        <w:right w:val="none" w:sz="0" w:space="0" w:color="auto"/>
      </w:divBdr>
    </w:div>
    <w:div w:id="1658461574">
      <w:bodyDiv w:val="1"/>
      <w:marLeft w:val="0"/>
      <w:marRight w:val="0"/>
      <w:marTop w:val="0"/>
      <w:marBottom w:val="0"/>
      <w:divBdr>
        <w:top w:val="none" w:sz="0" w:space="0" w:color="auto"/>
        <w:left w:val="none" w:sz="0" w:space="0" w:color="auto"/>
        <w:bottom w:val="none" w:sz="0" w:space="0" w:color="auto"/>
        <w:right w:val="none" w:sz="0" w:space="0" w:color="auto"/>
      </w:divBdr>
    </w:div>
    <w:div w:id="1665282802">
      <w:bodyDiv w:val="1"/>
      <w:marLeft w:val="0"/>
      <w:marRight w:val="0"/>
      <w:marTop w:val="0"/>
      <w:marBottom w:val="0"/>
      <w:divBdr>
        <w:top w:val="none" w:sz="0" w:space="0" w:color="auto"/>
        <w:left w:val="none" w:sz="0" w:space="0" w:color="auto"/>
        <w:bottom w:val="none" w:sz="0" w:space="0" w:color="auto"/>
        <w:right w:val="none" w:sz="0" w:space="0" w:color="auto"/>
      </w:divBdr>
    </w:div>
    <w:div w:id="1749033694">
      <w:bodyDiv w:val="1"/>
      <w:marLeft w:val="0"/>
      <w:marRight w:val="0"/>
      <w:marTop w:val="0"/>
      <w:marBottom w:val="0"/>
      <w:divBdr>
        <w:top w:val="none" w:sz="0" w:space="0" w:color="auto"/>
        <w:left w:val="none" w:sz="0" w:space="0" w:color="auto"/>
        <w:bottom w:val="none" w:sz="0" w:space="0" w:color="auto"/>
        <w:right w:val="none" w:sz="0" w:space="0" w:color="auto"/>
      </w:divBdr>
    </w:div>
    <w:div w:id="1823547880">
      <w:bodyDiv w:val="1"/>
      <w:marLeft w:val="0"/>
      <w:marRight w:val="0"/>
      <w:marTop w:val="0"/>
      <w:marBottom w:val="0"/>
      <w:divBdr>
        <w:top w:val="none" w:sz="0" w:space="0" w:color="auto"/>
        <w:left w:val="none" w:sz="0" w:space="0" w:color="auto"/>
        <w:bottom w:val="none" w:sz="0" w:space="0" w:color="auto"/>
        <w:right w:val="none" w:sz="0" w:space="0" w:color="auto"/>
      </w:divBdr>
    </w:div>
    <w:div w:id="1849127701">
      <w:bodyDiv w:val="1"/>
      <w:marLeft w:val="0"/>
      <w:marRight w:val="0"/>
      <w:marTop w:val="0"/>
      <w:marBottom w:val="0"/>
      <w:divBdr>
        <w:top w:val="none" w:sz="0" w:space="0" w:color="auto"/>
        <w:left w:val="none" w:sz="0" w:space="0" w:color="auto"/>
        <w:bottom w:val="none" w:sz="0" w:space="0" w:color="auto"/>
        <w:right w:val="none" w:sz="0" w:space="0" w:color="auto"/>
      </w:divBdr>
    </w:div>
    <w:div w:id="1998804569">
      <w:bodyDiv w:val="1"/>
      <w:marLeft w:val="0"/>
      <w:marRight w:val="0"/>
      <w:marTop w:val="0"/>
      <w:marBottom w:val="0"/>
      <w:divBdr>
        <w:top w:val="none" w:sz="0" w:space="0" w:color="auto"/>
        <w:left w:val="none" w:sz="0" w:space="0" w:color="auto"/>
        <w:bottom w:val="none" w:sz="0" w:space="0" w:color="auto"/>
        <w:right w:val="none" w:sz="0" w:space="0" w:color="auto"/>
      </w:divBdr>
    </w:div>
    <w:div w:id="20802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image" Target="media/image13.emf"/><Relationship Id="rId3" Type="http://schemas.microsoft.com/office/2007/relationships/stylesWithEffects" Target="stylesWithEffect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F124-13F6-4A46-BBC6-E064CF90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Lutterveld, Remko</dc:creator>
  <cp:lastModifiedBy>Van Lutterveld, Remko</cp:lastModifiedBy>
  <cp:revision>3</cp:revision>
  <cp:lastPrinted>2015-11-10T21:15:00Z</cp:lastPrinted>
  <dcterms:created xsi:type="dcterms:W3CDTF">2016-01-15T17:46:00Z</dcterms:created>
  <dcterms:modified xsi:type="dcterms:W3CDTF">2016-01-15T17:53:00Z</dcterms:modified>
</cp:coreProperties>
</file>